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1B" w:rsidRPr="00D854D3" w:rsidRDefault="0002131B" w:rsidP="0002131B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D854D3">
        <w:rPr>
          <w:rFonts w:cs="Arial"/>
          <w:b/>
          <w:bCs/>
          <w:kern w:val="32"/>
          <w:sz w:val="32"/>
          <w:szCs w:val="32"/>
        </w:rPr>
        <w:t>ДУМА ГОРОДА ЮГОРСКА</w:t>
      </w:r>
    </w:p>
    <w:p w:rsidR="0002131B" w:rsidRPr="00D854D3" w:rsidRDefault="0002131B" w:rsidP="0002131B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D854D3">
        <w:rPr>
          <w:rFonts w:cs="Arial"/>
          <w:b/>
          <w:bCs/>
          <w:kern w:val="32"/>
          <w:sz w:val="32"/>
          <w:szCs w:val="32"/>
        </w:rPr>
        <w:t>Ханты-Мансийского автономного округа-Югры</w:t>
      </w:r>
    </w:p>
    <w:p w:rsidR="0002131B" w:rsidRPr="00D854D3" w:rsidRDefault="0002131B" w:rsidP="0002131B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02131B" w:rsidRPr="00D854D3" w:rsidRDefault="0002131B" w:rsidP="0002131B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D854D3">
        <w:rPr>
          <w:rFonts w:cs="Arial"/>
          <w:b/>
          <w:bCs/>
          <w:kern w:val="32"/>
          <w:sz w:val="32"/>
          <w:szCs w:val="32"/>
        </w:rPr>
        <w:t>РЕШЕНИЕ</w:t>
      </w:r>
    </w:p>
    <w:p w:rsidR="0002131B" w:rsidRPr="00D854D3" w:rsidRDefault="0002131B" w:rsidP="0002131B"/>
    <w:p w:rsidR="0002131B" w:rsidRPr="00D854D3" w:rsidRDefault="0002131B" w:rsidP="0002131B"/>
    <w:p w:rsidR="0002131B" w:rsidRPr="00D854D3" w:rsidRDefault="0002131B" w:rsidP="0002131B">
      <w:r w:rsidRPr="00D854D3">
        <w:t xml:space="preserve">от 29 ноября 2011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54D3">
        <w:t>№ 110</w:t>
      </w:r>
    </w:p>
    <w:p w:rsidR="0002131B" w:rsidRPr="00D854D3" w:rsidRDefault="0002131B" w:rsidP="0002131B"/>
    <w:p w:rsidR="0002131B" w:rsidRPr="00D854D3" w:rsidRDefault="0002131B" w:rsidP="0002131B"/>
    <w:p w:rsidR="0002131B" w:rsidRPr="00D854D3" w:rsidRDefault="0002131B" w:rsidP="0002131B">
      <w:pPr>
        <w:widowControl w:val="0"/>
        <w:jc w:val="center"/>
        <w:rPr>
          <w:b/>
          <w:bCs/>
        </w:rPr>
      </w:pPr>
      <w:r w:rsidRPr="00D854D3">
        <w:rPr>
          <w:rStyle w:val="a3"/>
          <w:kern w:val="28"/>
        </w:rPr>
        <w:t xml:space="preserve">О </w:t>
      </w:r>
      <w:proofErr w:type="gramStart"/>
      <w:r w:rsidRPr="00D854D3">
        <w:rPr>
          <w:rStyle w:val="a3"/>
          <w:kern w:val="28"/>
        </w:rPr>
        <w:t>Положении</w:t>
      </w:r>
      <w:proofErr w:type="gramEnd"/>
      <w:r w:rsidRPr="00D854D3">
        <w:rPr>
          <w:rStyle w:val="a3"/>
          <w:kern w:val="28"/>
        </w:rPr>
        <w:t xml:space="preserve"> о департаменте</w:t>
      </w:r>
      <w:r w:rsidRPr="00D854D3">
        <w:rPr>
          <w:rFonts w:cs="Arial"/>
          <w:b/>
          <w:bCs/>
          <w:kern w:val="28"/>
          <w:sz w:val="32"/>
          <w:szCs w:val="32"/>
        </w:rPr>
        <w:t xml:space="preserve"> финансов администрации города Югорска</w:t>
      </w:r>
    </w:p>
    <w:p w:rsidR="0002131B" w:rsidRDefault="0002131B" w:rsidP="0002131B">
      <w:pPr>
        <w:widowControl w:val="0"/>
      </w:pPr>
    </w:p>
    <w:p w:rsidR="0002131B" w:rsidRDefault="0002131B" w:rsidP="0002131B">
      <w:pPr>
        <w:widowControl w:val="0"/>
        <w:jc w:val="center"/>
      </w:pPr>
      <w:r>
        <w:t xml:space="preserve">(С изменениями, внесенными решением Думы </w:t>
      </w:r>
      <w:hyperlink r:id="rId6" w:tgtFrame="ChangingDocument" w:history="1">
        <w:r w:rsidRPr="00DD25F8">
          <w:rPr>
            <w:rStyle w:val="a4"/>
          </w:rPr>
          <w:t>от 25.11.2013 № 58</w:t>
        </w:r>
      </w:hyperlink>
      <w:r>
        <w:t>)</w:t>
      </w:r>
    </w:p>
    <w:p w:rsidR="0002131B" w:rsidRDefault="0002131B" w:rsidP="0002131B">
      <w:pPr>
        <w:widowControl w:val="0"/>
        <w:jc w:val="center"/>
      </w:pPr>
      <w:r>
        <w:t xml:space="preserve">(С изменениями, внесенными решением Думы </w:t>
      </w:r>
      <w:hyperlink r:id="rId7" w:tooltip="решение от 26.02.2015 0:00:00 №10 Дума МО город Югорска&#10;&#10;О внесении изменений в Положение о департаменте финансов администрации города Югорска" w:history="1">
        <w:r>
          <w:rPr>
            <w:rStyle w:val="a4"/>
          </w:rPr>
          <w:t>от 26.02</w:t>
        </w:r>
        <w:r w:rsidRPr="00BA2B0A">
          <w:rPr>
            <w:rStyle w:val="a4"/>
          </w:rPr>
          <w:t>.2015 № 10</w:t>
        </w:r>
      </w:hyperlink>
      <w:r>
        <w:t>)</w:t>
      </w:r>
    </w:p>
    <w:p w:rsidR="0002131B" w:rsidRDefault="0002131B" w:rsidP="0002131B">
      <w:pPr>
        <w:widowControl w:val="0"/>
        <w:jc w:val="center"/>
      </w:pPr>
      <w:r>
        <w:t xml:space="preserve">(С изменениями, внесенными решением Думы </w:t>
      </w:r>
      <w:hyperlink r:id="rId8" w:tooltip="решение от 23.06.2016 0:00:00 №50 Дума МО город Югорска&#10;&#10;О внесении изменений в Положение о департаменте финансов администрации города Югорска" w:history="1">
        <w:r w:rsidRPr="00041028">
          <w:rPr>
            <w:rStyle w:val="a4"/>
          </w:rPr>
          <w:t>от 23.06.2016 № 50</w:t>
        </w:r>
      </w:hyperlink>
      <w:r>
        <w:t>)</w:t>
      </w:r>
    </w:p>
    <w:p w:rsidR="0002131B" w:rsidRDefault="0002131B" w:rsidP="0002131B">
      <w:pPr>
        <w:widowControl w:val="0"/>
        <w:jc w:val="center"/>
      </w:pPr>
      <w:r>
        <w:t xml:space="preserve">(С изменениями, внесенными решением Думы </w:t>
      </w:r>
      <w:hyperlink r:id="rId9" w:tooltip="решение от 27.06.2017 0:00:00 №59 Дума МО город Югорск&#10;&#10;О внесении изменений в Положение о  департаменте финансов администрации  города Югорска " w:history="1">
        <w:r w:rsidRPr="00703AD5">
          <w:rPr>
            <w:rStyle w:val="a4"/>
          </w:rPr>
          <w:t>от 27.06.2017 № 59</w:t>
        </w:r>
      </w:hyperlink>
      <w:r>
        <w:t>)</w:t>
      </w:r>
    </w:p>
    <w:p w:rsidR="0002131B" w:rsidRPr="00D854D3" w:rsidRDefault="0002131B" w:rsidP="0002131B">
      <w:pPr>
        <w:widowControl w:val="0"/>
        <w:jc w:val="center"/>
      </w:pPr>
      <w:r>
        <w:t xml:space="preserve">(С изменениями, внесенными решением Думы </w:t>
      </w:r>
      <w:hyperlink r:id="rId10" w:tooltip="решение от 24.04.2018 0:00:00 №27 Дума МО город Югорск&#10;&#10;О внесении изменения в Положение  о департаменте финансов  администрации города Югорска " w:history="1">
        <w:r w:rsidRPr="002A55D8">
          <w:rPr>
            <w:rStyle w:val="a4"/>
          </w:rPr>
          <w:t>от 24.04.2018 №27</w:t>
        </w:r>
      </w:hyperlink>
      <w:r>
        <w:t>)</w:t>
      </w:r>
    </w:p>
    <w:p w:rsidR="0002131B" w:rsidRPr="003D4EEB" w:rsidRDefault="0002131B" w:rsidP="0002131B">
      <w:pPr>
        <w:widowControl w:val="0"/>
        <w:jc w:val="center"/>
        <w:rPr>
          <w:rStyle w:val="a4"/>
        </w:rPr>
      </w:pPr>
      <w:r>
        <w:t xml:space="preserve">(С изменениями, внесенными решением Думы </w:t>
      </w:r>
      <w:r>
        <w:fldChar w:fldCharType="begin"/>
      </w:r>
      <w:r>
        <w:instrText xml:space="preserve"> HYPERLINK "/content/act/23e2c193-cd07-4ae3-a15d-8cb6b66911a8.doc" \o "решение от 30.04.2019 0:00:00 №30 Председатель Думы города Югорска</w:instrText>
      </w:r>
      <w:r>
        <w:cr/>
        <w:instrText xml:space="preserve">
</w:instrText>
      </w:r>
      <w:r>
        <w:cr/>
        <w:instrText xml:space="preserve">
О внесении изменения в Положение о  департаменте финансов администрации  города Югорска " </w:instrText>
      </w:r>
      <w:r>
        <w:fldChar w:fldCharType="separate"/>
      </w:r>
      <w:r w:rsidRPr="003D4EEB">
        <w:rPr>
          <w:rStyle w:val="a4"/>
        </w:rPr>
        <w:t>от 30.04.2019 №30)</w:t>
      </w:r>
    </w:p>
    <w:p w:rsidR="0002131B" w:rsidRPr="00EE4337" w:rsidRDefault="0002131B" w:rsidP="0002131B">
      <w:pPr>
        <w:widowControl w:val="0"/>
        <w:jc w:val="center"/>
        <w:rPr>
          <w:rStyle w:val="a4"/>
        </w:rPr>
      </w:pPr>
      <w:r>
        <w:fldChar w:fldCharType="end"/>
      </w:r>
      <w:r>
        <w:t xml:space="preserve">(С изменениями, внесенными решением Думы </w:t>
      </w:r>
      <w:r>
        <w:fldChar w:fldCharType="begin"/>
      </w:r>
      <w:r>
        <w:instrText xml:space="preserve"> HYPERLINK "/content/act/538a1cc3-ca22-47f7-a198-605bef4925da.doc" \o "решение от 29.10.2019 0:00:00 №73 Дума МО город Югорск</w:instrText>
      </w:r>
      <w:r>
        <w:cr/>
        <w:instrText xml:space="preserve">
</w:instrText>
      </w:r>
      <w:r>
        <w:cr/>
        <w:instrText xml:space="preserve">
О внесении изменений в Положение о  департаменте финансов администрации  города Югорска " </w:instrText>
      </w:r>
      <w:r>
        <w:fldChar w:fldCharType="separate"/>
      </w:r>
      <w:r w:rsidRPr="00EE4337">
        <w:rPr>
          <w:rStyle w:val="a4"/>
        </w:rPr>
        <w:t>от 29.10.2019 №73)</w:t>
      </w:r>
    </w:p>
    <w:p w:rsidR="0002131B" w:rsidRDefault="0002131B" w:rsidP="0002131B">
      <w:pPr>
        <w:widowControl w:val="0"/>
        <w:ind w:firstLine="0"/>
        <w:jc w:val="center"/>
      </w:pPr>
      <w:r>
        <w:fldChar w:fldCharType="end"/>
      </w:r>
      <w:proofErr w:type="gramStart"/>
      <w:r>
        <w:t xml:space="preserve">(Подпункт 4.7 пункта 4 приложения к настоящему решению вступает в силу после </w:t>
      </w:r>
      <w:proofErr w:type="gramEnd"/>
    </w:p>
    <w:p w:rsidR="0002131B" w:rsidRPr="00474F82" w:rsidRDefault="0002131B" w:rsidP="0002131B">
      <w:pPr>
        <w:widowControl w:val="0"/>
        <w:ind w:firstLine="0"/>
        <w:jc w:val="center"/>
        <w:rPr>
          <w:rStyle w:val="a4"/>
        </w:rPr>
      </w:pPr>
      <w:r>
        <w:t xml:space="preserve">официального опубликования </w:t>
      </w:r>
      <w:r w:rsidRPr="007147D3">
        <w:t>и действует до 31.03.2020</w:t>
      </w:r>
      <w:r>
        <w:t xml:space="preserve"> в соответствии с решением Думы </w:t>
      </w:r>
      <w:r>
        <w:fldChar w:fldCharType="begin"/>
      </w:r>
      <w:r>
        <w:instrText>HYPERLINK "../../../../../../../../content/act/538a1cc3-ca22-47f7-a198-605bef4925da.doc" \o "решение от 29.10.2019 0:00:00 №73 Дума МО город Югорск</w:instrText>
      </w:r>
      <w:r>
        <w:cr/>
        <w:instrText xml:space="preserve">
</w:instrText>
      </w:r>
      <w:r>
        <w:cr/>
        <w:instrText xml:space="preserve">
О внесении изменений в Положение о  департаменте финансов администрации  города Югорска "</w:instrText>
      </w:r>
      <w:r>
        <w:fldChar w:fldCharType="separate"/>
      </w:r>
      <w:r w:rsidRPr="00EE4337">
        <w:rPr>
          <w:rStyle w:val="a4"/>
        </w:rPr>
        <w:t>от 29.10.2019 №73)</w:t>
      </w:r>
    </w:p>
    <w:p w:rsidR="0002131B" w:rsidRPr="00474F82" w:rsidRDefault="0002131B" w:rsidP="0002131B">
      <w:pPr>
        <w:widowControl w:val="0"/>
        <w:ind w:firstLine="0"/>
        <w:jc w:val="center"/>
        <w:rPr>
          <w:rStyle w:val="a4"/>
        </w:rPr>
      </w:pPr>
      <w:r>
        <w:fldChar w:fldCharType="end"/>
      </w:r>
      <w:r>
        <w:t xml:space="preserve">(Подпункт 4.7.2 пункта 4 приложения к настоящему решению </w:t>
      </w:r>
      <w:r w:rsidRPr="007147D3">
        <w:t>вступает в силу после официального опубликования, но не ранее 01.04.2020</w:t>
      </w:r>
      <w:r>
        <w:t xml:space="preserve"> в соответствии с решением Думы </w:t>
      </w:r>
      <w:r>
        <w:fldChar w:fldCharType="begin"/>
      </w:r>
      <w:r>
        <w:instrText>HYPERLINK "../../../../../../../../content/act/538a1cc3-ca22-47f7-a198-605bef4925da.doc" \o "решение от 29.10.2019 0:00:00 №73 Дума МО город Югорск</w:instrText>
      </w:r>
      <w:r>
        <w:cr/>
        <w:instrText xml:space="preserve">
</w:instrText>
      </w:r>
      <w:r>
        <w:cr/>
        <w:instrText xml:space="preserve">
О внесении изменений в Положение о  департаменте финансов администрации  города Югорска "</w:instrText>
      </w:r>
      <w:r>
        <w:fldChar w:fldCharType="separate"/>
      </w:r>
      <w:r w:rsidRPr="00EE4337">
        <w:rPr>
          <w:rStyle w:val="a4"/>
        </w:rPr>
        <w:t>от 29.10.2019 №73)</w:t>
      </w:r>
    </w:p>
    <w:p w:rsidR="0002131B" w:rsidRDefault="0002131B" w:rsidP="0002131B">
      <w:pPr>
        <w:widowControl w:val="0"/>
        <w:jc w:val="center"/>
      </w:pPr>
      <w:r>
        <w:fldChar w:fldCharType="end"/>
      </w:r>
      <w:r>
        <w:t xml:space="preserve">(С изменениями, внесенными решением Думы </w:t>
      </w:r>
      <w:hyperlink r:id="rId11" w:tooltip="решение от 25.02.2021 0:00:00 №5 Дума МО город Югорск&#10;&#10;О внесении изменений в Положение о департаменте финансов администрации города Югорска" w:history="1">
        <w:r w:rsidRPr="00795D10">
          <w:rPr>
            <w:rStyle w:val="a4"/>
          </w:rPr>
          <w:t>от 25.02.2021 № 5</w:t>
        </w:r>
      </w:hyperlink>
      <w:r>
        <w:t>)</w:t>
      </w:r>
    </w:p>
    <w:p w:rsidR="0002131B" w:rsidRDefault="0002131B" w:rsidP="0002131B">
      <w:pPr>
        <w:widowControl w:val="0"/>
        <w:jc w:val="center"/>
      </w:pPr>
      <w:r>
        <w:t>(П</w:t>
      </w:r>
      <w:r w:rsidRPr="00795D10">
        <w:t xml:space="preserve">ункты 4-6, подпункт 7.2 пункта 7 приложения к настоящему решению вступают в силу после его официального опубликования и распространяются на правоотношения, возникшие с 01.01.2021 </w:t>
      </w:r>
      <w:r>
        <w:t xml:space="preserve">решением Думы </w:t>
      </w:r>
      <w:hyperlink r:id="rId12" w:tooltip="решение от 25.02.2021 0:00:00 №5 Дума МО город Югорск&#10;&#10;О внесении изменений в Положение о департаменте финансов администрации города Югорска" w:history="1">
        <w:r w:rsidRPr="00795D10">
          <w:rPr>
            <w:rStyle w:val="a4"/>
          </w:rPr>
          <w:t>от 25.02.2021 № 5</w:t>
        </w:r>
      </w:hyperlink>
      <w:r>
        <w:t>)</w:t>
      </w:r>
    </w:p>
    <w:p w:rsidR="0002131B" w:rsidRDefault="0002131B" w:rsidP="0002131B">
      <w:pPr>
        <w:widowControl w:val="0"/>
        <w:jc w:val="center"/>
      </w:pPr>
      <w:r>
        <w:t xml:space="preserve">(С изменениями, внесенными решением Думы </w:t>
      </w:r>
      <w:hyperlink r:id="rId13" w:tooltip="решение от 20.12.2024 0:00:00 №103 Дума МО город Югорск&#10;&#10;О внесении изменений в Положение о департаменте финансов администрации города Югорска" w:history="1">
        <w:r w:rsidRPr="0083151D">
          <w:rPr>
            <w:rStyle w:val="a4"/>
          </w:rPr>
          <w:t>от 20.12.2024 № 103</w:t>
        </w:r>
      </w:hyperlink>
      <w:r>
        <w:t>)</w:t>
      </w:r>
    </w:p>
    <w:p w:rsidR="0002131B" w:rsidRDefault="0002131B" w:rsidP="0002131B">
      <w:pPr>
        <w:widowControl w:val="0"/>
        <w:jc w:val="center"/>
      </w:pPr>
      <w:r>
        <w:t xml:space="preserve">(С изменениями, внесенными решением Думы </w:t>
      </w:r>
      <w:hyperlink r:id="rId14" w:tooltip="решение от 25.02.2025 0:00:00 №6 Дума МО город Югорск&#10;&#10;О внесении изменений в Положение о департаменте финансов администрации города Югорска" w:history="1">
        <w:r w:rsidRPr="00455563">
          <w:rPr>
            <w:rStyle w:val="a4"/>
          </w:rPr>
          <w:t>от 25.02.2025 № 6</w:t>
        </w:r>
      </w:hyperlink>
      <w:r>
        <w:t>)</w:t>
      </w:r>
    </w:p>
    <w:p w:rsidR="0002131B" w:rsidRDefault="0002131B" w:rsidP="0002131B">
      <w:pPr>
        <w:widowControl w:val="0"/>
        <w:tabs>
          <w:tab w:val="left" w:pos="6314"/>
        </w:tabs>
      </w:pPr>
    </w:p>
    <w:p w:rsidR="0002131B" w:rsidRDefault="0002131B" w:rsidP="0002131B">
      <w:pPr>
        <w:widowControl w:val="0"/>
      </w:pPr>
    </w:p>
    <w:p w:rsidR="0002131B" w:rsidRPr="00D854D3" w:rsidRDefault="0002131B" w:rsidP="0002131B">
      <w:pPr>
        <w:widowControl w:val="0"/>
        <w:rPr>
          <w:color w:val="000000"/>
        </w:rPr>
      </w:pPr>
      <w:r w:rsidRPr="00D854D3">
        <w:t>В</w:t>
      </w:r>
      <w:r w:rsidRPr="00D854D3">
        <w:rPr>
          <w:color w:val="000000"/>
        </w:rPr>
        <w:t xml:space="preserve"> соответствии с Федеральным законом от 06.10.2003 </w:t>
      </w:r>
      <w:hyperlink r:id="rId15" w:history="1">
        <w:r w:rsidRPr="00D854D3">
          <w:rPr>
            <w:rStyle w:val="a4"/>
          </w:rPr>
          <w:t>№ 131-ФЗ</w:t>
        </w:r>
      </w:hyperlink>
      <w:r w:rsidRPr="00D854D3">
        <w:rPr>
          <w:color w:val="000000"/>
        </w:rPr>
        <w:t xml:space="preserve"> «Об общих принципах организации местного самоуправления в Российской Федерации», </w:t>
      </w:r>
      <w:hyperlink r:id="rId16" w:tgtFrame="Logical" w:history="1">
        <w:r w:rsidRPr="00572F24">
          <w:rPr>
            <w:rStyle w:val="a4"/>
          </w:rPr>
          <w:t>Уставом</w:t>
        </w:r>
      </w:hyperlink>
      <w:r w:rsidRPr="00D854D3">
        <w:rPr>
          <w:color w:val="000000"/>
        </w:rPr>
        <w:t xml:space="preserve"> города Югорска, в</w:t>
      </w:r>
      <w:r w:rsidRPr="00D854D3">
        <w:t xml:space="preserve"> целях </w:t>
      </w:r>
      <w:proofErr w:type="gramStart"/>
      <w:r w:rsidRPr="00D854D3">
        <w:rPr>
          <w:color w:val="000000"/>
        </w:rPr>
        <w:t>реализации полномочий департамента финансов администрации города</w:t>
      </w:r>
      <w:proofErr w:type="gramEnd"/>
      <w:r w:rsidRPr="00D854D3">
        <w:rPr>
          <w:color w:val="000000"/>
        </w:rPr>
        <w:t xml:space="preserve"> Югорска, повышения эффективности взаимодействия органов и структурных подразделений администрации города Югорска</w:t>
      </w:r>
    </w:p>
    <w:p w:rsidR="0002131B" w:rsidRPr="00D854D3" w:rsidRDefault="0002131B" w:rsidP="0002131B">
      <w:pPr>
        <w:widowControl w:val="0"/>
      </w:pPr>
    </w:p>
    <w:p w:rsidR="0002131B" w:rsidRPr="00D854D3" w:rsidRDefault="0002131B" w:rsidP="0002131B">
      <w:pPr>
        <w:rPr>
          <w:b/>
          <w:bCs/>
          <w:sz w:val="26"/>
          <w:szCs w:val="28"/>
        </w:rPr>
      </w:pPr>
      <w:r w:rsidRPr="00D854D3">
        <w:rPr>
          <w:b/>
          <w:bCs/>
          <w:sz w:val="26"/>
          <w:szCs w:val="28"/>
        </w:rPr>
        <w:t>ДУМА ГОРОДА ЮГОРСКА РЕШИЛА:</w:t>
      </w:r>
    </w:p>
    <w:p w:rsidR="0002131B" w:rsidRPr="00D854D3" w:rsidRDefault="0002131B" w:rsidP="0002131B"/>
    <w:p w:rsidR="0002131B" w:rsidRPr="00D854D3" w:rsidRDefault="0002131B" w:rsidP="0002131B">
      <w:pPr>
        <w:widowControl w:val="0"/>
        <w:rPr>
          <w:rStyle w:val="a3"/>
          <w:b w:val="0"/>
          <w:bCs w:val="0"/>
        </w:rPr>
      </w:pPr>
      <w:r w:rsidRPr="00D854D3">
        <w:rPr>
          <w:rStyle w:val="a3"/>
          <w:b w:val="0"/>
          <w:bCs w:val="0"/>
        </w:rPr>
        <w:t xml:space="preserve">1. Утвердить </w:t>
      </w:r>
      <w:hyperlink r:id="rId17" w:anchor="приложение" w:tgtFrame="Logical" w:tooltip="О Положении о департаменте финансов администрации города Югорска" w:history="1">
        <w:r w:rsidRPr="00572F24">
          <w:rPr>
            <w:rStyle w:val="a4"/>
          </w:rPr>
          <w:t>Положение</w:t>
        </w:r>
      </w:hyperlink>
      <w:r w:rsidRPr="00D854D3">
        <w:rPr>
          <w:rStyle w:val="a3"/>
          <w:b w:val="0"/>
          <w:bCs w:val="0"/>
        </w:rPr>
        <w:t xml:space="preserve"> о департаменте финансов администрации города Югорска (приложение).</w:t>
      </w:r>
    </w:p>
    <w:p w:rsidR="0002131B" w:rsidRPr="00D854D3" w:rsidRDefault="0002131B" w:rsidP="0002131B">
      <w:pPr>
        <w:widowControl w:val="0"/>
      </w:pPr>
      <w:r w:rsidRPr="00D854D3">
        <w:t xml:space="preserve">2. Признать утратившим силу решение Думы города Югорска </w:t>
      </w:r>
      <w:hyperlink r:id="rId18" w:tgtFrame="Cancelling" w:tooltip="О Положении о департаменте финансов администрации города Югорска" w:history="1">
        <w:r w:rsidRPr="00572F24">
          <w:rPr>
            <w:rStyle w:val="a4"/>
          </w:rPr>
          <w:t>от 29.09.2008 № 2</w:t>
        </w:r>
      </w:hyperlink>
      <w:r w:rsidRPr="00D854D3">
        <w:t xml:space="preserve"> «О </w:t>
      </w:r>
      <w:proofErr w:type="gramStart"/>
      <w:r w:rsidRPr="00D854D3">
        <w:t>Положении</w:t>
      </w:r>
      <w:proofErr w:type="gramEnd"/>
      <w:r w:rsidRPr="00D854D3">
        <w:t xml:space="preserve"> о департаменте финансов администрации города Югорска».</w:t>
      </w:r>
    </w:p>
    <w:p w:rsidR="0002131B" w:rsidRPr="00D854D3" w:rsidRDefault="0002131B" w:rsidP="0002131B">
      <w:pPr>
        <w:widowControl w:val="0"/>
      </w:pPr>
      <w:r w:rsidRPr="00D854D3">
        <w:t>3. Настоящее решение вступает в силу после его официального опубликования в газете «Югорский вестник».</w:t>
      </w:r>
    </w:p>
    <w:p w:rsidR="0002131B" w:rsidRDefault="0002131B" w:rsidP="0002131B">
      <w:pPr>
        <w:widowControl w:val="0"/>
      </w:pPr>
    </w:p>
    <w:p w:rsidR="0002131B" w:rsidRDefault="0002131B" w:rsidP="0002131B">
      <w:pPr>
        <w:widowControl w:val="0"/>
      </w:pPr>
    </w:p>
    <w:p w:rsidR="0002131B" w:rsidRPr="00D854D3" w:rsidRDefault="0002131B" w:rsidP="0002131B">
      <w:pPr>
        <w:widowControl w:val="0"/>
      </w:pPr>
    </w:p>
    <w:p w:rsidR="0002131B" w:rsidRPr="00D854D3" w:rsidRDefault="0002131B" w:rsidP="0002131B">
      <w:pPr>
        <w:pStyle w:val="1"/>
        <w:ind w:firstLine="0"/>
        <w:jc w:val="both"/>
        <w:rPr>
          <w:rFonts w:cs="Times New Roman"/>
          <w:b w:val="0"/>
          <w:bCs w:val="0"/>
          <w:kern w:val="0"/>
          <w:sz w:val="24"/>
          <w:szCs w:val="24"/>
        </w:rPr>
      </w:pPr>
      <w:r w:rsidRPr="00D854D3">
        <w:rPr>
          <w:rFonts w:cs="Times New Roman"/>
          <w:b w:val="0"/>
          <w:bCs w:val="0"/>
          <w:kern w:val="0"/>
          <w:sz w:val="24"/>
          <w:szCs w:val="24"/>
        </w:rPr>
        <w:t xml:space="preserve">Глава города Югорска </w:t>
      </w:r>
      <w:r>
        <w:rPr>
          <w:rFonts w:cs="Times New Roman"/>
          <w:b w:val="0"/>
          <w:bCs w:val="0"/>
          <w:kern w:val="0"/>
          <w:sz w:val="24"/>
          <w:szCs w:val="24"/>
        </w:rPr>
        <w:tab/>
      </w:r>
      <w:r>
        <w:rPr>
          <w:rFonts w:cs="Times New Roman"/>
          <w:b w:val="0"/>
          <w:bCs w:val="0"/>
          <w:kern w:val="0"/>
          <w:sz w:val="24"/>
          <w:szCs w:val="24"/>
        </w:rPr>
        <w:tab/>
      </w:r>
      <w:r>
        <w:rPr>
          <w:rFonts w:cs="Times New Roman"/>
          <w:b w:val="0"/>
          <w:bCs w:val="0"/>
          <w:kern w:val="0"/>
          <w:sz w:val="24"/>
          <w:szCs w:val="24"/>
        </w:rPr>
        <w:tab/>
      </w:r>
      <w:r>
        <w:rPr>
          <w:rFonts w:cs="Times New Roman"/>
          <w:b w:val="0"/>
          <w:bCs w:val="0"/>
          <w:kern w:val="0"/>
          <w:sz w:val="24"/>
          <w:szCs w:val="24"/>
        </w:rPr>
        <w:tab/>
      </w:r>
      <w:r>
        <w:rPr>
          <w:rFonts w:cs="Times New Roman"/>
          <w:b w:val="0"/>
          <w:bCs w:val="0"/>
          <w:kern w:val="0"/>
          <w:sz w:val="24"/>
          <w:szCs w:val="24"/>
        </w:rPr>
        <w:tab/>
      </w:r>
      <w:r>
        <w:rPr>
          <w:rFonts w:cs="Times New Roman"/>
          <w:b w:val="0"/>
          <w:bCs w:val="0"/>
          <w:kern w:val="0"/>
          <w:sz w:val="24"/>
          <w:szCs w:val="24"/>
        </w:rPr>
        <w:tab/>
      </w:r>
      <w:r>
        <w:rPr>
          <w:rFonts w:cs="Times New Roman"/>
          <w:b w:val="0"/>
          <w:bCs w:val="0"/>
          <w:kern w:val="0"/>
          <w:sz w:val="24"/>
          <w:szCs w:val="24"/>
        </w:rPr>
        <w:tab/>
      </w:r>
      <w:r>
        <w:rPr>
          <w:rFonts w:cs="Times New Roman"/>
          <w:b w:val="0"/>
          <w:bCs w:val="0"/>
          <w:kern w:val="0"/>
          <w:sz w:val="24"/>
          <w:szCs w:val="24"/>
        </w:rPr>
        <w:tab/>
      </w:r>
      <w:r w:rsidRPr="00D854D3">
        <w:rPr>
          <w:rFonts w:cs="Times New Roman"/>
          <w:b w:val="0"/>
          <w:bCs w:val="0"/>
          <w:kern w:val="0"/>
          <w:sz w:val="24"/>
          <w:szCs w:val="24"/>
        </w:rPr>
        <w:t>Р.З. Салахов</w:t>
      </w:r>
    </w:p>
    <w:p w:rsidR="0002131B" w:rsidRDefault="0002131B" w:rsidP="0002131B">
      <w:pPr>
        <w:pStyle w:val="1"/>
        <w:ind w:firstLine="0"/>
        <w:jc w:val="both"/>
        <w:rPr>
          <w:rFonts w:cs="Times New Roman"/>
          <w:b w:val="0"/>
          <w:bCs w:val="0"/>
          <w:kern w:val="0"/>
          <w:sz w:val="24"/>
          <w:szCs w:val="24"/>
        </w:rPr>
      </w:pPr>
    </w:p>
    <w:p w:rsidR="0002131B" w:rsidRDefault="0002131B" w:rsidP="0002131B">
      <w:pPr>
        <w:ind w:firstLine="0"/>
      </w:pPr>
    </w:p>
    <w:p w:rsidR="0002131B" w:rsidRDefault="0002131B" w:rsidP="0002131B">
      <w:pPr>
        <w:ind w:firstLine="0"/>
      </w:pPr>
    </w:p>
    <w:p w:rsidR="0002131B" w:rsidRPr="00795D10" w:rsidRDefault="0002131B" w:rsidP="0002131B">
      <w:pPr>
        <w:ind w:firstLine="0"/>
      </w:pPr>
    </w:p>
    <w:p w:rsidR="0002131B" w:rsidRPr="00D854D3" w:rsidRDefault="0002131B" w:rsidP="0002131B">
      <w:pPr>
        <w:ind w:firstLine="0"/>
      </w:pPr>
      <w:r w:rsidRPr="00D854D3">
        <w:t>«29» ноября 2011 года</w:t>
      </w:r>
    </w:p>
    <w:p w:rsidR="0002131B" w:rsidRPr="00D854D3" w:rsidRDefault="0002131B" w:rsidP="0002131B">
      <w:pPr>
        <w:ind w:firstLine="0"/>
      </w:pPr>
      <w:r w:rsidRPr="00D854D3">
        <w:t>(дата подписания)</w:t>
      </w:r>
    </w:p>
    <w:p w:rsidR="0002131B" w:rsidRDefault="0002131B" w:rsidP="0002131B">
      <w:pPr>
        <w:widowControl w:val="0"/>
        <w:jc w:val="center"/>
      </w:pPr>
      <w:r w:rsidRPr="00D854D3">
        <w:rPr>
          <w:rFonts w:cs="Arial"/>
        </w:rPr>
        <w:br w:type="page"/>
      </w:r>
      <w:r>
        <w:lastRenderedPageBreak/>
        <w:t xml:space="preserve">(В приложение внесены изменения решением Думы </w:t>
      </w:r>
      <w:hyperlink r:id="rId19" w:tooltip="решение от 26.02.2015 0:00:00 №10 Дума МО город Югорска&#10;&#10;О внесении изменений в Положение о департаменте финансов администрации города Югорска" w:history="1">
        <w:r w:rsidRPr="00BA2B0A">
          <w:rPr>
            <w:rStyle w:val="a4"/>
          </w:rPr>
          <w:t>от 26.03.2015 № 10</w:t>
        </w:r>
      </w:hyperlink>
      <w:r>
        <w:t>)</w:t>
      </w:r>
    </w:p>
    <w:p w:rsidR="0002131B" w:rsidRDefault="0002131B" w:rsidP="0002131B">
      <w:pPr>
        <w:widowControl w:val="0"/>
        <w:jc w:val="center"/>
      </w:pPr>
      <w:r>
        <w:t xml:space="preserve">(В приложение внесены изменения решением Думы </w:t>
      </w:r>
      <w:hyperlink r:id="rId20" w:tooltip="решение от 27.06.2017 0:00:00 №59 Дума МО город Югорск&#10;&#10;О внесении изменений в Положение о  департаменте финансов администрации  города Югорска " w:history="1">
        <w:r w:rsidRPr="00703AD5">
          <w:rPr>
            <w:rStyle w:val="a4"/>
          </w:rPr>
          <w:t>от 27.06.2017 № 59</w:t>
        </w:r>
      </w:hyperlink>
      <w:r>
        <w:t>)</w:t>
      </w:r>
    </w:p>
    <w:p w:rsidR="0002131B" w:rsidRDefault="0002131B" w:rsidP="0002131B">
      <w:pPr>
        <w:widowControl w:val="0"/>
        <w:jc w:val="center"/>
      </w:pPr>
      <w:r>
        <w:t>(Положение д</w:t>
      </w:r>
      <w:r w:rsidRPr="0027285D">
        <w:t>ополн</w:t>
      </w:r>
      <w:r>
        <w:t>ено</w:t>
      </w:r>
      <w:r w:rsidRPr="0027285D">
        <w:t xml:space="preserve"> заголовком</w:t>
      </w:r>
      <w:r>
        <w:t xml:space="preserve"> решением Думы </w:t>
      </w:r>
      <w:hyperlink r:id="rId21" w:tooltip="решение от 25.02.2021 0:00:00 №5 Дума МО город Югорск&#10;&#10;О внесении изменений в Положение о департаменте финансов администрации города Югорска" w:history="1">
        <w:r w:rsidRPr="00795D10">
          <w:rPr>
            <w:rStyle w:val="a4"/>
          </w:rPr>
          <w:t>от 25.02.2021 № 5</w:t>
        </w:r>
      </w:hyperlink>
      <w:r>
        <w:t>)</w:t>
      </w:r>
    </w:p>
    <w:p w:rsidR="0002131B" w:rsidRPr="00D854D3" w:rsidRDefault="0002131B" w:rsidP="0002131B">
      <w:pPr>
        <w:widowControl w:val="0"/>
        <w:jc w:val="center"/>
      </w:pPr>
    </w:p>
    <w:p w:rsidR="0002131B" w:rsidRPr="00D854D3" w:rsidRDefault="0002131B" w:rsidP="0002131B">
      <w:pPr>
        <w:rPr>
          <w:rFonts w:cs="Arial"/>
        </w:rPr>
      </w:pPr>
    </w:p>
    <w:p w:rsidR="0002131B" w:rsidRPr="00D854D3" w:rsidRDefault="0002131B" w:rsidP="0002131B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приложение"/>
      <w:r w:rsidRPr="00D854D3">
        <w:rPr>
          <w:rFonts w:cs="Arial"/>
          <w:b/>
          <w:bCs/>
          <w:kern w:val="28"/>
          <w:sz w:val="32"/>
          <w:szCs w:val="32"/>
        </w:rPr>
        <w:t>Приложение</w:t>
      </w:r>
      <w:bookmarkEnd w:id="0"/>
      <w:r w:rsidRPr="00D854D3">
        <w:rPr>
          <w:rFonts w:cs="Arial"/>
          <w:b/>
          <w:bCs/>
          <w:kern w:val="28"/>
          <w:sz w:val="32"/>
          <w:szCs w:val="32"/>
        </w:rPr>
        <w:t xml:space="preserve"> к решению</w:t>
      </w:r>
    </w:p>
    <w:p w:rsidR="0002131B" w:rsidRPr="00D854D3" w:rsidRDefault="0002131B" w:rsidP="0002131B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D854D3">
        <w:rPr>
          <w:rFonts w:cs="Arial"/>
          <w:b/>
          <w:bCs/>
          <w:kern w:val="28"/>
          <w:sz w:val="32"/>
          <w:szCs w:val="32"/>
        </w:rPr>
        <w:t>Думы города Югорска</w:t>
      </w:r>
    </w:p>
    <w:p w:rsidR="0002131B" w:rsidRPr="00D854D3" w:rsidRDefault="0002131B" w:rsidP="0002131B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  <w:u w:val="single"/>
        </w:rPr>
      </w:pPr>
      <w:r w:rsidRPr="00D854D3">
        <w:rPr>
          <w:rFonts w:cs="Arial"/>
          <w:b/>
          <w:bCs/>
          <w:kern w:val="28"/>
          <w:sz w:val="32"/>
          <w:szCs w:val="32"/>
        </w:rPr>
        <w:t>от 29 ноября 2011 года № 110</w:t>
      </w:r>
    </w:p>
    <w:p w:rsidR="0002131B" w:rsidRPr="00D854D3" w:rsidRDefault="0002131B" w:rsidP="0002131B">
      <w:pPr>
        <w:autoSpaceDE w:val="0"/>
        <w:autoSpaceDN w:val="0"/>
        <w:adjustRightInd w:val="0"/>
      </w:pPr>
    </w:p>
    <w:p w:rsidR="0002131B" w:rsidRDefault="0002131B" w:rsidP="0002131B">
      <w:pPr>
        <w:pStyle w:val="1"/>
      </w:pPr>
      <w:r>
        <w:t>Положение о департаменте финансов администрации города Югорска</w:t>
      </w:r>
    </w:p>
    <w:p w:rsidR="0002131B" w:rsidRPr="0027285D" w:rsidRDefault="0002131B" w:rsidP="0002131B"/>
    <w:p w:rsidR="0002131B" w:rsidRPr="00D854D3" w:rsidRDefault="0002131B" w:rsidP="0002131B">
      <w:pPr>
        <w:jc w:val="center"/>
        <w:rPr>
          <w:rFonts w:cs="Arial"/>
          <w:b/>
          <w:bCs/>
          <w:iCs/>
          <w:sz w:val="30"/>
          <w:szCs w:val="28"/>
        </w:rPr>
      </w:pPr>
      <w:r w:rsidRPr="00D854D3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02131B" w:rsidRPr="00D854D3" w:rsidRDefault="0002131B" w:rsidP="0002131B"/>
    <w:p w:rsidR="0002131B" w:rsidRPr="00D854D3" w:rsidRDefault="0002131B" w:rsidP="0002131B">
      <w:r w:rsidRPr="00D854D3">
        <w:t>1.1. Департамент финансов администрации города Югорска (далее - Департамент) является органом администрации города Югорска, осуществляющим функции по реализации единой финансовой и бюджетной политики в городе, уполномоченным управлять финансами города Югорска (далее - города).</w:t>
      </w:r>
    </w:p>
    <w:p w:rsidR="0002131B" w:rsidRPr="00D854D3" w:rsidRDefault="0002131B" w:rsidP="0002131B">
      <w:r w:rsidRPr="00D854D3">
        <w:t xml:space="preserve">1.2. </w:t>
      </w:r>
      <w:proofErr w:type="gramStart"/>
      <w:r w:rsidRPr="00D854D3">
        <w:t xml:space="preserve">Департамент в своей деятельности руководствуется </w:t>
      </w:r>
      <w:hyperlink r:id="rId22" w:history="1">
        <w:r>
          <w:rPr>
            <w:rStyle w:val="a4"/>
          </w:rPr>
          <w:t>Конституцией Российской Федерации</w:t>
        </w:r>
      </w:hyperlink>
      <w:r w:rsidRPr="00D854D3">
        <w:t xml:space="preserve">, </w:t>
      </w:r>
      <w:hyperlink r:id="rId23" w:history="1">
        <w:r>
          <w:rPr>
            <w:rStyle w:val="a4"/>
          </w:rPr>
          <w:t>Бюджетным кодексом</w:t>
        </w:r>
      </w:hyperlink>
      <w:r w:rsidRPr="00D854D3">
        <w:t xml:space="preserve"> Российской Федерации, иным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нормативными актами Министерства финансов Российской Федерации, законодательством Ханты-Мансийского автономного округа-Югры, Уставом города Югорска, иными муниципальными правовыми актами города Югорска, а также настоящим Положением.</w:t>
      </w:r>
      <w:proofErr w:type="gramEnd"/>
    </w:p>
    <w:p w:rsidR="0002131B" w:rsidRDefault="0002131B" w:rsidP="0002131B">
      <w:r w:rsidRPr="00D854D3">
        <w:t xml:space="preserve">1.3. </w:t>
      </w:r>
      <w:proofErr w:type="gramStart"/>
      <w:r w:rsidRPr="00D854D3">
        <w:t>Департамент осуществляет свою деятельность как самостоятельно, так и во взаимодействии с департаментом финансов Ханты-Мансийского автономного округа-Югры, другими исполнительными органами Ханты-Мансийского автономного округа-Югры, органами и подразделениями администрации города Югорска, органами местного самоуправления муниципальных образований Ханты-Мансийского автономного округа-Югры, казенными, бюджетными, автономными муниципальными учреждениями, коммерческими и некоммерческими организациями, гражданами по вопросам, относящимся к установленным сферам деятельности Департамента.</w:t>
      </w:r>
      <w:proofErr w:type="gramEnd"/>
    </w:p>
    <w:p w:rsidR="0002131B" w:rsidRPr="00D854D3" w:rsidRDefault="0002131B" w:rsidP="0002131B">
      <w:r>
        <w:t>(</w:t>
      </w:r>
      <w:r w:rsidRPr="0083151D">
        <w:t>В пункте 1.3 слова «государственной власти» исключ</w:t>
      </w:r>
      <w:r>
        <w:t>ены</w:t>
      </w:r>
      <w:r w:rsidRPr="0083151D">
        <w:t xml:space="preserve"> </w:t>
      </w:r>
      <w:r>
        <w:t xml:space="preserve">решением Думы </w:t>
      </w:r>
      <w:hyperlink r:id="rId24" w:tooltip="решение от 20.12.2024 0:00:00 №103 Дума МО город Югорск&#10;&#10;О внесении изменений в Положение о департаменте финансов администрации города Югорска" w:history="1">
        <w:r w:rsidRPr="0083151D">
          <w:rPr>
            <w:rStyle w:val="a4"/>
          </w:rPr>
          <w:t>от 20.12.2024 № 103</w:t>
        </w:r>
      </w:hyperlink>
      <w:r>
        <w:t>)</w:t>
      </w:r>
    </w:p>
    <w:p w:rsidR="0002131B" w:rsidRDefault="0002131B" w:rsidP="0002131B">
      <w:r w:rsidRPr="00D854D3">
        <w:t xml:space="preserve">1.4. </w:t>
      </w:r>
      <w:r w:rsidRPr="00041028">
        <w:t>Департамент подчинен главе города Югорска</w:t>
      </w:r>
      <w:r w:rsidRPr="00D854D3">
        <w:t>.</w:t>
      </w:r>
    </w:p>
    <w:p w:rsidR="0002131B" w:rsidRPr="00D854D3" w:rsidRDefault="0002131B" w:rsidP="0002131B">
      <w:r>
        <w:t xml:space="preserve">(Пункт 1.4 раздела 1 изложен в новой редакции решением Думы </w:t>
      </w:r>
      <w:hyperlink r:id="rId25" w:tooltip="решение от 23.06.2016 0:00:00 №50 Дума МО город Югорска&#10;&#10;О внесении изменений в Положение о департаменте финансов администрации города Югорска" w:history="1">
        <w:r w:rsidRPr="00041028">
          <w:rPr>
            <w:rStyle w:val="a4"/>
          </w:rPr>
          <w:t>от 23.06.2016 № 50</w:t>
        </w:r>
      </w:hyperlink>
      <w:r>
        <w:t>)</w:t>
      </w:r>
    </w:p>
    <w:p w:rsidR="0002131B" w:rsidRDefault="0002131B" w:rsidP="0002131B">
      <w:r w:rsidRPr="00D854D3">
        <w:t xml:space="preserve">1.5. Департамент является финансовым органом </w:t>
      </w:r>
      <w:r w:rsidRPr="0027285D">
        <w:t>муниципального образования город Югорск</w:t>
      </w:r>
      <w:r w:rsidRPr="00D854D3">
        <w:t xml:space="preserve"> со всеми полномочиями согласно налоговому и бюджетному законодательству. </w:t>
      </w:r>
    </w:p>
    <w:p w:rsidR="0002131B" w:rsidRPr="00D854D3" w:rsidRDefault="0002131B" w:rsidP="0002131B">
      <w:r>
        <w:t>(</w:t>
      </w:r>
      <w:r w:rsidRPr="0027285D">
        <w:t>В пункте 1.5 слова «муниципального образования-города Югорска» замен</w:t>
      </w:r>
      <w:r>
        <w:t>ены</w:t>
      </w:r>
      <w:r w:rsidRPr="0027285D">
        <w:t xml:space="preserve">  словами «муниципального образования город Югорск»</w:t>
      </w:r>
      <w:r>
        <w:t xml:space="preserve"> </w:t>
      </w:r>
      <w:r w:rsidRPr="0027285D">
        <w:t xml:space="preserve">решением Думы </w:t>
      </w:r>
      <w:hyperlink r:id="rId26" w:tooltip="решение от 25.02.2021 0:00:00 №5 Дума МО город Югорск&#10;&#10;О внесении изменений в Положение о департаменте финансов администрации города Югорска" w:history="1">
        <w:r w:rsidRPr="0027285D">
          <w:rPr>
            <w:rStyle w:val="a4"/>
          </w:rPr>
          <w:t>от 25.02.2021 № 5</w:t>
        </w:r>
      </w:hyperlink>
      <w:r w:rsidRPr="0027285D">
        <w:t>)</w:t>
      </w:r>
    </w:p>
    <w:p w:rsidR="0002131B" w:rsidRPr="00D854D3" w:rsidRDefault="0002131B" w:rsidP="0002131B">
      <w:r w:rsidRPr="00D854D3">
        <w:t xml:space="preserve">1.6. Департамент обладает правами юридического лица, является муниципальным казенным учреждением, созданным для осуществления управленческих функций. Имеет закрепленное за ним на праве оперативного управления муниципальное имущество, бюджетную смету, лицевые счета, открываемые в соответствии с нормативными правовыми актами Российской Федерации, Ханты-Мансийского автономного округа-Югры, муниципальными </w:t>
      </w:r>
      <w:r w:rsidRPr="00D854D3">
        <w:lastRenderedPageBreak/>
        <w:t>правовыми актами, круглую печать с изображением герба города Югорска, бланки, штампы необходимые для его деятельности.</w:t>
      </w:r>
    </w:p>
    <w:p w:rsidR="0002131B" w:rsidRPr="00D854D3" w:rsidRDefault="0002131B" w:rsidP="0002131B">
      <w:r w:rsidRPr="00D854D3">
        <w:t>1.7. Место нахождения Департамента: ул.40 лет Победы, дом 11, город Югорск, Ханты-Мансийский автономный округ-Югра, Тюменская область, 628260.</w:t>
      </w:r>
    </w:p>
    <w:p w:rsidR="0002131B" w:rsidRPr="00D854D3" w:rsidRDefault="0002131B" w:rsidP="0002131B">
      <w:r w:rsidRPr="00D854D3">
        <w:t>1.8. Полное официальное наименование Департамента: Департамент финансов администрации города Югорска.</w:t>
      </w:r>
    </w:p>
    <w:p w:rsidR="0002131B" w:rsidRPr="00D854D3" w:rsidRDefault="0002131B" w:rsidP="0002131B">
      <w:r w:rsidRPr="00D854D3">
        <w:t xml:space="preserve">1.9. Сокращенное официальное наименование Департамента: </w:t>
      </w:r>
      <w:proofErr w:type="spellStart"/>
      <w:r w:rsidRPr="00D854D3">
        <w:t>Депфин</w:t>
      </w:r>
      <w:proofErr w:type="spellEnd"/>
      <w:r w:rsidRPr="00D854D3">
        <w:t xml:space="preserve"> Югорска.</w:t>
      </w:r>
    </w:p>
    <w:p w:rsidR="0002131B" w:rsidRPr="00D854D3" w:rsidRDefault="0002131B" w:rsidP="0002131B"/>
    <w:p w:rsidR="0002131B" w:rsidRPr="00D854D3" w:rsidRDefault="0002131B" w:rsidP="0002131B">
      <w:pPr>
        <w:jc w:val="center"/>
        <w:rPr>
          <w:rFonts w:cs="Arial"/>
          <w:b/>
          <w:bCs/>
          <w:iCs/>
          <w:sz w:val="30"/>
          <w:szCs w:val="28"/>
        </w:rPr>
      </w:pPr>
      <w:r w:rsidRPr="00D854D3">
        <w:rPr>
          <w:rFonts w:cs="Arial"/>
          <w:b/>
          <w:bCs/>
          <w:iCs/>
          <w:sz w:val="30"/>
          <w:szCs w:val="28"/>
        </w:rPr>
        <w:t>2. Цели Департамента</w:t>
      </w:r>
    </w:p>
    <w:p w:rsidR="0002131B" w:rsidRPr="00D854D3" w:rsidRDefault="0002131B" w:rsidP="0002131B"/>
    <w:p w:rsidR="0002131B" w:rsidRPr="00D854D3" w:rsidRDefault="0002131B" w:rsidP="0002131B">
      <w:r w:rsidRPr="00D854D3">
        <w:t>2.1. Обеспечение проведения единой государственной финансовой, бюджетной и налоговой политики, осуществление общего руководства организацией финансов в городе.</w:t>
      </w:r>
    </w:p>
    <w:p w:rsidR="0002131B" w:rsidRPr="00D854D3" w:rsidRDefault="0002131B" w:rsidP="0002131B">
      <w:r w:rsidRPr="00D854D3">
        <w:t>2.2. Обеспечение формирования и эффективного исполнения бюджета города.</w:t>
      </w:r>
    </w:p>
    <w:p w:rsidR="0002131B" w:rsidRDefault="0002131B" w:rsidP="0002131B">
      <w:r>
        <w:t>(</w:t>
      </w:r>
      <w:r w:rsidRPr="0027285D">
        <w:t>Пункт 2.3 утрати</w:t>
      </w:r>
      <w:r>
        <w:t>л</w:t>
      </w:r>
      <w:r w:rsidRPr="0027285D">
        <w:t xml:space="preserve"> силу</w:t>
      </w:r>
      <w:r>
        <w:t xml:space="preserve"> </w:t>
      </w:r>
      <w:r w:rsidRPr="0027285D">
        <w:t xml:space="preserve">решением Думы </w:t>
      </w:r>
      <w:hyperlink r:id="rId27" w:tooltip="решение от 25.02.2021 0:00:00 №5 Дума МО город Югорск&#10;&#10;О внесении изменений в Положение о департаменте финансов администрации города Югорска" w:history="1">
        <w:r w:rsidRPr="0027285D">
          <w:rPr>
            <w:rStyle w:val="a4"/>
          </w:rPr>
          <w:t>от 25.02.2021 № 5</w:t>
        </w:r>
      </w:hyperlink>
      <w:r w:rsidRPr="0027285D">
        <w:t>)</w:t>
      </w:r>
    </w:p>
    <w:p w:rsidR="0002131B" w:rsidRPr="00D854D3" w:rsidRDefault="0002131B" w:rsidP="0002131B">
      <w:r w:rsidRPr="00D854D3">
        <w:t>2.4. Соблюдение законности и совершенствование методов финансово-бюджетного планирования, финансирования и отчетности.</w:t>
      </w:r>
    </w:p>
    <w:p w:rsidR="0002131B" w:rsidRPr="00D854D3" w:rsidRDefault="0002131B" w:rsidP="0002131B">
      <w:r w:rsidRPr="00D854D3">
        <w:t xml:space="preserve">2.5. </w:t>
      </w:r>
      <w:r w:rsidRPr="0027285D">
        <w:t>Организация казначейского обслуживания исполнения бюджета города на основе единства кассы и подведомственности расходов.</w:t>
      </w:r>
    </w:p>
    <w:p w:rsidR="0002131B" w:rsidRDefault="0002131B" w:rsidP="0002131B">
      <w:r>
        <w:t>(</w:t>
      </w:r>
      <w:r w:rsidRPr="0027285D">
        <w:t>Пункт 2.5 излож</w:t>
      </w:r>
      <w:r>
        <w:t>ен</w:t>
      </w:r>
      <w:r w:rsidRPr="0027285D">
        <w:t xml:space="preserve"> в </w:t>
      </w:r>
      <w:r>
        <w:t>ново</w:t>
      </w:r>
      <w:r w:rsidRPr="0027285D">
        <w:t>й редакции</w:t>
      </w:r>
      <w:r>
        <w:t xml:space="preserve"> </w:t>
      </w:r>
      <w:r w:rsidRPr="0027285D">
        <w:t xml:space="preserve">решением Думы </w:t>
      </w:r>
      <w:hyperlink r:id="rId28" w:tooltip="решение от 25.02.2021 0:00:00 №5 Дума МО город Югорск&#10;&#10;О внесении изменений в Положение о департаменте финансов администрации города Югорска" w:history="1">
        <w:r w:rsidRPr="0027285D">
          <w:rPr>
            <w:rStyle w:val="a4"/>
          </w:rPr>
          <w:t>от 25.02.2021 № 5</w:t>
        </w:r>
      </w:hyperlink>
      <w:r w:rsidRPr="0027285D">
        <w:t>)</w:t>
      </w:r>
    </w:p>
    <w:p w:rsidR="0002131B" w:rsidRPr="00D854D3" w:rsidRDefault="0002131B" w:rsidP="0002131B"/>
    <w:p w:rsidR="0002131B" w:rsidRPr="00D854D3" w:rsidRDefault="0002131B" w:rsidP="0002131B">
      <w:pPr>
        <w:jc w:val="center"/>
        <w:rPr>
          <w:rFonts w:cs="Arial"/>
          <w:b/>
          <w:bCs/>
          <w:iCs/>
          <w:sz w:val="30"/>
          <w:szCs w:val="28"/>
        </w:rPr>
      </w:pPr>
      <w:r w:rsidRPr="00D854D3">
        <w:rPr>
          <w:rFonts w:cs="Arial"/>
          <w:b/>
          <w:bCs/>
          <w:iCs/>
          <w:sz w:val="30"/>
          <w:szCs w:val="28"/>
        </w:rPr>
        <w:t>3. Функции Департамента</w:t>
      </w:r>
    </w:p>
    <w:p w:rsidR="0002131B" w:rsidRPr="00D854D3" w:rsidRDefault="0002131B" w:rsidP="0002131B"/>
    <w:p w:rsidR="0002131B" w:rsidRPr="00D854D3" w:rsidRDefault="0002131B" w:rsidP="0002131B">
      <w:r>
        <w:rPr>
          <w:rFonts w:cs="Arial"/>
        </w:rPr>
        <w:t>3.1. Организует составление проекта бюджета города и его исполнение.</w:t>
      </w:r>
    </w:p>
    <w:p w:rsidR="0002131B" w:rsidRDefault="0002131B" w:rsidP="0002131B">
      <w:r>
        <w:rPr>
          <w:rFonts w:cs="Arial"/>
        </w:rPr>
        <w:t xml:space="preserve">(Пункт 3.1 раздела 3 «Функции Департамента» изложен в новой редакции </w:t>
      </w:r>
      <w:r>
        <w:t xml:space="preserve">решением Думы </w:t>
      </w:r>
      <w:hyperlink r:id="rId29" w:tgtFrame="ChangingDocument" w:history="1">
        <w:r>
          <w:rPr>
            <w:rStyle w:val="a4"/>
          </w:rPr>
          <w:t>от 25.11.2013 № 58</w:t>
        </w:r>
      </w:hyperlink>
      <w:r>
        <w:t>)</w:t>
      </w:r>
    </w:p>
    <w:p w:rsidR="0002131B" w:rsidRPr="00D854D3" w:rsidRDefault="0002131B" w:rsidP="0002131B">
      <w:r w:rsidRPr="00D854D3">
        <w:t>3.2. Ведет реестр расходных обязательств города Югорска.</w:t>
      </w:r>
    </w:p>
    <w:p w:rsidR="0002131B" w:rsidRPr="00D854D3" w:rsidRDefault="0002131B" w:rsidP="0002131B">
      <w:r w:rsidRPr="00D854D3">
        <w:t>3.3. Осуществляет муниципальные заимствования, управляет муниципальным долгом.</w:t>
      </w:r>
    </w:p>
    <w:p w:rsidR="0002131B" w:rsidRPr="00D854D3" w:rsidRDefault="0002131B" w:rsidP="0002131B">
      <w:r w:rsidRPr="00D854D3">
        <w:t xml:space="preserve">3.4. </w:t>
      </w:r>
      <w:r>
        <w:t>Организует составление и утверждение отчета  об исполнении бюджета города.</w:t>
      </w:r>
    </w:p>
    <w:p w:rsidR="0002131B" w:rsidRDefault="0002131B" w:rsidP="0002131B">
      <w:pPr>
        <w:widowControl w:val="0"/>
      </w:pPr>
      <w:r>
        <w:t xml:space="preserve">(Пункт 3.4  раздела 3 изложен в новой редакции решением Думы </w:t>
      </w:r>
      <w:hyperlink r:id="rId30" w:tooltip="решение от 26.02.2015 0:00:00 №10 Дума МО город Югорска&#10;&#10;О внесении изменений в Положение о департаменте финансов администрации города Югорска" w:history="1">
        <w:r w:rsidRPr="00BA2B0A">
          <w:rPr>
            <w:rStyle w:val="a4"/>
          </w:rPr>
          <w:t>от 26.03.2015 № 10</w:t>
        </w:r>
      </w:hyperlink>
      <w:r>
        <w:t>)</w:t>
      </w:r>
    </w:p>
    <w:p w:rsidR="0002131B" w:rsidRPr="00D854D3" w:rsidRDefault="0002131B" w:rsidP="0002131B">
      <w:pPr>
        <w:widowControl w:val="0"/>
      </w:pPr>
    </w:p>
    <w:p w:rsidR="0002131B" w:rsidRPr="00D854D3" w:rsidRDefault="0002131B" w:rsidP="0002131B">
      <w:pPr>
        <w:jc w:val="center"/>
        <w:rPr>
          <w:rFonts w:cs="Arial"/>
          <w:b/>
          <w:bCs/>
          <w:iCs/>
          <w:sz w:val="30"/>
          <w:szCs w:val="28"/>
        </w:rPr>
      </w:pPr>
      <w:r w:rsidRPr="00D854D3">
        <w:rPr>
          <w:rFonts w:cs="Arial"/>
          <w:b/>
          <w:bCs/>
          <w:iCs/>
          <w:sz w:val="30"/>
          <w:szCs w:val="28"/>
        </w:rPr>
        <w:t>4. Полномочия Департамента</w:t>
      </w:r>
    </w:p>
    <w:p w:rsidR="0002131B" w:rsidRPr="00D854D3" w:rsidRDefault="0002131B" w:rsidP="0002131B"/>
    <w:p w:rsidR="0002131B" w:rsidRDefault="0002131B" w:rsidP="0002131B">
      <w:r>
        <w:t xml:space="preserve">Для решения  поставленных задач и выполнения функций Департамент  осуществляет полномочия по составлению проекта бюджета города, исполнению бюджета города, осуществлению </w:t>
      </w:r>
      <w:proofErr w:type="gramStart"/>
      <w:r>
        <w:t>контроля за</w:t>
      </w:r>
      <w:proofErr w:type="gramEnd"/>
      <w:r>
        <w:t xml:space="preserve"> его исполнением, составлению и утверждению отчета об исполнении бюджета города. В целях реализации указанных полномочий  Департамент</w:t>
      </w:r>
      <w:r w:rsidRPr="00D854D3">
        <w:t xml:space="preserve">: </w:t>
      </w:r>
    </w:p>
    <w:p w:rsidR="0002131B" w:rsidRDefault="0002131B" w:rsidP="0002131B">
      <w:pPr>
        <w:ind w:firstLine="709"/>
        <w:rPr>
          <w:b/>
        </w:rPr>
      </w:pPr>
      <w:r>
        <w:t xml:space="preserve">(Абзац первый  раздела 4 изложен в новой редакции решением Думы </w:t>
      </w:r>
      <w:hyperlink r:id="rId31" w:tooltip="решение от 26.02.2015 0:00:00 №10 Дума МО город Югорска&#10;&#10;О внесении изменений в Положение о департаменте финансов администрации города Югорска" w:history="1">
        <w:r w:rsidRPr="00BA2B0A">
          <w:rPr>
            <w:rStyle w:val="a4"/>
          </w:rPr>
          <w:t>от 26.03.2015 № 10</w:t>
        </w:r>
      </w:hyperlink>
      <w:r>
        <w:t>)</w:t>
      </w:r>
    </w:p>
    <w:p w:rsidR="0002131B" w:rsidRPr="00D854D3" w:rsidRDefault="0002131B" w:rsidP="0002131B">
      <w:r w:rsidRPr="00D854D3">
        <w:t>4.1. Разрабатывает обязательные для исполнения органами местного самоуправления, структурными подразделениями администрации города, муниципальными учреждениями, организациями, должностными лицами и гражданами на всей территории муниципального образования</w:t>
      </w:r>
      <w:r w:rsidRPr="0083151D">
        <w:t xml:space="preserve"> муниципальные правовые акты (проекты муниципальных правовых актов) города Югорска, устанавливающие</w:t>
      </w:r>
      <w:r w:rsidRPr="00D854D3">
        <w:t xml:space="preserve">: </w:t>
      </w:r>
    </w:p>
    <w:p w:rsidR="0002131B" w:rsidRDefault="0002131B" w:rsidP="0002131B">
      <w:r>
        <w:t>(</w:t>
      </w:r>
      <w:r w:rsidRPr="0083151D">
        <w:t>В разделе 4</w:t>
      </w:r>
      <w:r>
        <w:t xml:space="preserve"> в</w:t>
      </w:r>
      <w:r w:rsidRPr="0083151D">
        <w:t xml:space="preserve"> пункте 4.1 после слов «территории муниципального образования» дополн</w:t>
      </w:r>
      <w:r>
        <w:t>ено</w:t>
      </w:r>
      <w:r w:rsidRPr="0083151D">
        <w:t xml:space="preserve"> словами «муниципальные правовые акты (проекты муниципальных правовых актов) города Югорска, устанавливающие»</w:t>
      </w:r>
      <w:r>
        <w:t xml:space="preserve"> решением Думы </w:t>
      </w:r>
      <w:hyperlink r:id="rId32" w:tooltip="решение от 20.12.2024 0:00:00 №103 Дума МО город Югорск&#10;&#10;О внесении изменений в Положение о департаменте финансов администрации города Югорска" w:history="1">
        <w:r w:rsidRPr="0083151D">
          <w:rPr>
            <w:rStyle w:val="a4"/>
          </w:rPr>
          <w:t>от 20.12.2024 № 103</w:t>
        </w:r>
      </w:hyperlink>
      <w:r>
        <w:t>)</w:t>
      </w:r>
    </w:p>
    <w:p w:rsidR="0002131B" w:rsidRDefault="0002131B" w:rsidP="0002131B">
      <w:r w:rsidRPr="00D854D3">
        <w:lastRenderedPageBreak/>
        <w:t>1) порядок составления бюджетной отчетности муниципального образования;</w:t>
      </w:r>
    </w:p>
    <w:p w:rsidR="0002131B" w:rsidRPr="00EE4337" w:rsidRDefault="0002131B" w:rsidP="0002131B">
      <w:pPr>
        <w:autoSpaceDE w:val="0"/>
        <w:autoSpaceDN w:val="0"/>
        <w:adjustRightInd w:val="0"/>
        <w:rPr>
          <w:rStyle w:val="a4"/>
        </w:rPr>
      </w:pPr>
      <w:r>
        <w:t xml:space="preserve">(В подпункте 1 подпункта 4.1 слово «консолидированной» исключено решением думы </w:t>
      </w:r>
      <w:r>
        <w:fldChar w:fldCharType="begin"/>
      </w:r>
      <w:r>
        <w:instrText xml:space="preserve"> HYPERLINK "/content/act/538a1cc3-ca22-47f7-a198-605bef4925da.doc" \o "решение от 29.10.2019 0:00:00 №73 Дума МО город Югорск</w:instrText>
      </w:r>
      <w:r>
        <w:cr/>
        <w:instrText xml:space="preserve">
</w:instrText>
      </w:r>
      <w:r>
        <w:cr/>
        <w:instrText xml:space="preserve">
О внесении изменений в Положение о  департаменте финансов администрации  города Югорска " </w:instrText>
      </w:r>
      <w:r>
        <w:fldChar w:fldCharType="separate"/>
      </w:r>
      <w:r w:rsidRPr="00EE4337">
        <w:rPr>
          <w:rStyle w:val="a4"/>
        </w:rPr>
        <w:t xml:space="preserve">от 29.10.2019 №73) </w:t>
      </w:r>
    </w:p>
    <w:p w:rsidR="0002131B" w:rsidRPr="00D854D3" w:rsidRDefault="0002131B" w:rsidP="0002131B">
      <w:r>
        <w:fldChar w:fldCharType="end"/>
      </w:r>
      <w:r w:rsidRPr="00D854D3">
        <w:t xml:space="preserve">2) порядок составления и ведения сводной бюджетной росписи бюджета города и бюджетных росписей главных распорядителей средств бюджета города (главных администраторов </w:t>
      </w:r>
      <w:proofErr w:type="gramStart"/>
      <w:r w:rsidRPr="00D854D3">
        <w:t>источников финансирования дефицита бюджета города</w:t>
      </w:r>
      <w:proofErr w:type="gramEnd"/>
      <w:r w:rsidRPr="00D854D3">
        <w:t>);</w:t>
      </w:r>
    </w:p>
    <w:p w:rsidR="0002131B" w:rsidRPr="00D854D3" w:rsidRDefault="0002131B" w:rsidP="0002131B">
      <w:r w:rsidRPr="00D854D3">
        <w:t>3) порядок составления и ведения кассового плана исполнения бюджета города;</w:t>
      </w:r>
    </w:p>
    <w:p w:rsidR="0002131B" w:rsidRDefault="0002131B" w:rsidP="0002131B">
      <w:pPr>
        <w:autoSpaceDE w:val="0"/>
        <w:autoSpaceDN w:val="0"/>
        <w:adjustRightInd w:val="0"/>
      </w:pPr>
      <w:r w:rsidRPr="00D854D3">
        <w:t xml:space="preserve">4) </w:t>
      </w:r>
      <w:r w:rsidRPr="0099307E">
        <w:t>правила (основания, условия и порядок) списания и восстановления в учете</w:t>
      </w:r>
    </w:p>
    <w:p w:rsidR="0002131B" w:rsidRPr="0099307E" w:rsidRDefault="0002131B" w:rsidP="0002131B">
      <w:pPr>
        <w:autoSpaceDE w:val="0"/>
        <w:autoSpaceDN w:val="0"/>
        <w:adjustRightInd w:val="0"/>
      </w:pPr>
      <w:r w:rsidRPr="0099307E">
        <w:t xml:space="preserve">задолженности по денежным обязательствам перед </w:t>
      </w:r>
      <w:r>
        <w:t>городом Югорском;</w:t>
      </w:r>
    </w:p>
    <w:p w:rsidR="0002131B" w:rsidRPr="00EE4337" w:rsidRDefault="0002131B" w:rsidP="0002131B">
      <w:pPr>
        <w:autoSpaceDE w:val="0"/>
        <w:autoSpaceDN w:val="0"/>
        <w:adjustRightInd w:val="0"/>
        <w:ind w:left="709"/>
        <w:rPr>
          <w:rStyle w:val="a4"/>
        </w:rPr>
      </w:pPr>
      <w:r>
        <w:t xml:space="preserve">(подпункт 4 подпункта 4.1 изложен в новой редакции решением думы </w:t>
      </w:r>
      <w:r>
        <w:fldChar w:fldCharType="begin"/>
      </w:r>
      <w:r>
        <w:instrText xml:space="preserve"> HYPERLINK "/content/act/538a1cc3-ca22-47f7-a198-605bef4925da.doc" \o "решение от 29.10.2019 0:00:00 №73 Дума МО город Югорск</w:instrText>
      </w:r>
      <w:r>
        <w:cr/>
        <w:instrText xml:space="preserve">
</w:instrText>
      </w:r>
      <w:r>
        <w:cr/>
        <w:instrText xml:space="preserve">
О внесении изменений в Положение о  департаменте финансов администрации  города Югорска " </w:instrText>
      </w:r>
      <w:r>
        <w:fldChar w:fldCharType="separate"/>
      </w:r>
      <w:r w:rsidRPr="00EE4337">
        <w:rPr>
          <w:rStyle w:val="a4"/>
        </w:rPr>
        <w:t xml:space="preserve">от 29.10.2019 №73) </w:t>
      </w:r>
    </w:p>
    <w:p w:rsidR="0002131B" w:rsidRPr="00D854D3" w:rsidRDefault="0002131B" w:rsidP="0002131B">
      <w:r>
        <w:fldChar w:fldCharType="end"/>
      </w:r>
      <w:r>
        <w:rPr>
          <w:rFonts w:cs="Arial"/>
        </w:rPr>
        <w:t>5) порядок и методику планирования бюджетных ассигнований бюджета города Югорска на очередной финансовый год и плановый период;</w:t>
      </w:r>
    </w:p>
    <w:p w:rsidR="0002131B" w:rsidRDefault="0002131B" w:rsidP="0002131B">
      <w:r>
        <w:rPr>
          <w:rFonts w:cs="Arial"/>
        </w:rPr>
        <w:t xml:space="preserve">(Подпункт 5 пункта 4.1 раздела 4 «Полномочия Департамента» изложен в новой редакции </w:t>
      </w:r>
      <w:r>
        <w:t xml:space="preserve">решением Думы </w:t>
      </w:r>
      <w:hyperlink r:id="rId33" w:tgtFrame="ChangingDocument" w:history="1">
        <w:r>
          <w:rPr>
            <w:rStyle w:val="a4"/>
          </w:rPr>
          <w:t>от 25.11.2013 № 58</w:t>
        </w:r>
      </w:hyperlink>
      <w:r>
        <w:t>)</w:t>
      </w:r>
    </w:p>
    <w:p w:rsidR="0002131B" w:rsidRPr="00D854D3" w:rsidRDefault="0002131B" w:rsidP="0002131B">
      <w:r w:rsidRPr="00D854D3">
        <w:t xml:space="preserve">6) порядок ведения реестра расходных обязательств города Югорска (вместе с методическими указаниями по ведению </w:t>
      </w:r>
      <w:proofErr w:type="gramStart"/>
      <w:r w:rsidRPr="00D854D3">
        <w:t>реестра расходных обязательств главных распорядителей бюджетных средств города</w:t>
      </w:r>
      <w:proofErr w:type="gramEnd"/>
      <w:r w:rsidRPr="00D854D3">
        <w:t xml:space="preserve"> Югорска);</w:t>
      </w:r>
    </w:p>
    <w:p w:rsidR="0002131B" w:rsidRPr="00D854D3" w:rsidRDefault="0002131B" w:rsidP="0002131B">
      <w:r>
        <w:rPr>
          <w:rFonts w:cs="Arial"/>
        </w:rPr>
        <w:t>7) порядок доведения до главных распорядителей бюджетных средств бюджетных ассигнований и (или) лимитов бюджетных обязательств из бюджета города Югорска при выполнении условий;</w:t>
      </w:r>
    </w:p>
    <w:p w:rsidR="0002131B" w:rsidRDefault="0002131B" w:rsidP="0002131B">
      <w:r>
        <w:rPr>
          <w:rFonts w:cs="Arial"/>
        </w:rPr>
        <w:t xml:space="preserve">(Подпункт 7 пункта 4.1 раздела 4 «Полномочия Департамента» изложен в новой редакции </w:t>
      </w:r>
      <w:r>
        <w:t xml:space="preserve">решением Думы </w:t>
      </w:r>
      <w:hyperlink r:id="rId34" w:tgtFrame="ChangingDocument" w:history="1">
        <w:r>
          <w:rPr>
            <w:rStyle w:val="a4"/>
          </w:rPr>
          <w:t>от 25.11.2013 № 58</w:t>
        </w:r>
      </w:hyperlink>
      <w:r>
        <w:t>)</w:t>
      </w:r>
    </w:p>
    <w:p w:rsidR="0002131B" w:rsidRPr="00D854D3" w:rsidRDefault="0002131B" w:rsidP="0002131B">
      <w:r w:rsidRPr="00D854D3">
        <w:t>8) порядок осуществления бюджетных полномочий главными администраторами доходов бюджета города;</w:t>
      </w:r>
    </w:p>
    <w:p w:rsidR="0002131B" w:rsidRPr="00D854D3" w:rsidRDefault="0002131B" w:rsidP="0002131B">
      <w:r>
        <w:rPr>
          <w:rFonts w:cs="Arial"/>
        </w:rPr>
        <w:t xml:space="preserve">9) перечень и коды целевых статей расходов бюджета города, если иное не установлено </w:t>
      </w:r>
      <w:hyperlink r:id="rId35" w:history="1">
        <w:r>
          <w:rPr>
            <w:rStyle w:val="a4"/>
            <w:rFonts w:cs="Arial"/>
          </w:rPr>
          <w:t>Бюджетным кодексом</w:t>
        </w:r>
      </w:hyperlink>
      <w:r>
        <w:rPr>
          <w:rFonts w:cs="Arial"/>
        </w:rPr>
        <w:t xml:space="preserve"> Российской Федерации;</w:t>
      </w:r>
    </w:p>
    <w:p w:rsidR="0002131B" w:rsidRDefault="0002131B" w:rsidP="0002131B">
      <w:r>
        <w:rPr>
          <w:rFonts w:cs="Arial"/>
        </w:rPr>
        <w:t xml:space="preserve">(Подпункт 9 пункта 4.1 раздела 4 «Полномочия Департамента» изложен в новой редакции </w:t>
      </w:r>
      <w:r>
        <w:t xml:space="preserve">решением Думы </w:t>
      </w:r>
      <w:hyperlink r:id="rId36" w:tgtFrame="ChangingDocument" w:history="1">
        <w:r>
          <w:rPr>
            <w:rStyle w:val="a4"/>
          </w:rPr>
          <w:t>от 25.11.2013 № 58</w:t>
        </w:r>
      </w:hyperlink>
      <w:r>
        <w:t>)</w:t>
      </w:r>
    </w:p>
    <w:p w:rsidR="0002131B" w:rsidRDefault="0002131B" w:rsidP="0002131B">
      <w:r>
        <w:t>9.1.)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02131B" w:rsidRDefault="0002131B" w:rsidP="0002131B">
      <w:pPr>
        <w:autoSpaceDE w:val="0"/>
        <w:autoSpaceDN w:val="0"/>
        <w:adjustRightInd w:val="0"/>
      </w:pPr>
      <w:r>
        <w:t xml:space="preserve">9.2.) перечень </w:t>
      </w:r>
      <w:proofErr w:type="gramStart"/>
      <w:r>
        <w:t>кодов видов источников финансирования дефицита</w:t>
      </w:r>
      <w:proofErr w:type="gramEnd"/>
      <w:r>
        <w:t xml:space="preserve"> бюджета, главными администраторами которых являются органы местного самоуправления и (или) находящиеся в их ведении казенные учреждения;».</w:t>
      </w:r>
    </w:p>
    <w:p w:rsidR="0002131B" w:rsidRDefault="0002131B" w:rsidP="0002131B">
      <w:pPr>
        <w:rPr>
          <w:b/>
        </w:rPr>
      </w:pPr>
      <w:r>
        <w:rPr>
          <w:rFonts w:cs="Arial"/>
        </w:rPr>
        <w:t xml:space="preserve">(пункт 4.1 дополнен </w:t>
      </w:r>
      <w:r>
        <w:t xml:space="preserve">подпунктами 9.1 и 9.2 решением Думы </w:t>
      </w:r>
      <w:hyperlink r:id="rId37" w:tooltip="решение от 26.02.2015 0:00:00 №10 Дума МО город Югорска&#10;&#10;О внесении изменений в Положение о департаменте финансов администрации города Югорска" w:history="1">
        <w:r w:rsidRPr="00BA2B0A">
          <w:rPr>
            <w:rStyle w:val="a4"/>
          </w:rPr>
          <w:t>от 26.03.2015 № 10</w:t>
        </w:r>
      </w:hyperlink>
      <w:r>
        <w:t>)</w:t>
      </w:r>
    </w:p>
    <w:p w:rsidR="0002131B" w:rsidRPr="00D854D3" w:rsidRDefault="0002131B" w:rsidP="0002131B">
      <w:r w:rsidRPr="00D854D3">
        <w:t>10) порядок исполнения бюджета города по расходам;</w:t>
      </w:r>
    </w:p>
    <w:p w:rsidR="0002131B" w:rsidRPr="00D854D3" w:rsidRDefault="0002131B" w:rsidP="0002131B">
      <w:r w:rsidRPr="00D854D3">
        <w:t>11) порядок исполнения бюджета города по источникам финансирования дефицита бюджета главными администраторами, администраторами источников финансирования дефицита бюджета;</w:t>
      </w:r>
    </w:p>
    <w:p w:rsidR="0002131B" w:rsidRPr="00D854D3" w:rsidRDefault="0002131B" w:rsidP="0002131B">
      <w:r w:rsidRPr="00D854D3">
        <w:t>12) порядок завершения операций по исполнению бюджета города в текущем финансовом году;</w:t>
      </w:r>
    </w:p>
    <w:p w:rsidR="0002131B" w:rsidRDefault="0002131B" w:rsidP="0002131B">
      <w:r w:rsidRPr="0027285D">
        <w:t>13) порядок открытия и ведения лицевых счетов в Департаменте в соответствии с  общими требованиями, установленными Федеральным казначейством;</w:t>
      </w:r>
    </w:p>
    <w:p w:rsidR="0002131B" w:rsidRPr="00D854D3" w:rsidRDefault="0002131B" w:rsidP="0002131B">
      <w:r>
        <w:t>(</w:t>
      </w:r>
      <w:r w:rsidRPr="0027285D">
        <w:t>Подпункт 13 пункта 4.1 излож</w:t>
      </w:r>
      <w:r>
        <w:t>ен</w:t>
      </w:r>
      <w:r w:rsidRPr="0027285D">
        <w:t xml:space="preserve"> в </w:t>
      </w:r>
      <w:r>
        <w:t>ново</w:t>
      </w:r>
      <w:r w:rsidRPr="0027285D">
        <w:t>й редакции</w:t>
      </w:r>
      <w:r>
        <w:t xml:space="preserve"> </w:t>
      </w:r>
      <w:r w:rsidRPr="0027285D">
        <w:t xml:space="preserve">решением Думы </w:t>
      </w:r>
      <w:hyperlink r:id="rId38" w:tooltip="решение от 25.02.2021 0:00:00 №5 Дума МО город Югорск&#10;&#10;О внесении изменений в Положение о департаменте финансов администрации города Югорска" w:history="1">
        <w:r w:rsidRPr="0027285D">
          <w:rPr>
            <w:rStyle w:val="a4"/>
          </w:rPr>
          <w:t>от 25.02.2021 № 5</w:t>
        </w:r>
      </w:hyperlink>
      <w:r w:rsidRPr="0027285D">
        <w:t>)</w:t>
      </w:r>
    </w:p>
    <w:p w:rsidR="0002131B" w:rsidRPr="00D854D3" w:rsidRDefault="0002131B" w:rsidP="0002131B">
      <w:r w:rsidRPr="00D854D3">
        <w:t xml:space="preserve">14) порядок </w:t>
      </w:r>
      <w:proofErr w:type="gramStart"/>
      <w:r w:rsidRPr="00D854D3">
        <w:t>проведения мониторинга кредиторской задолженности бюджета города</w:t>
      </w:r>
      <w:proofErr w:type="gramEnd"/>
      <w:r w:rsidRPr="00D854D3">
        <w:t>;</w:t>
      </w:r>
    </w:p>
    <w:p w:rsidR="0002131B" w:rsidRDefault="0002131B" w:rsidP="0002131B">
      <w:pPr>
        <w:rPr>
          <w:b/>
        </w:rPr>
      </w:pPr>
      <w:r w:rsidRPr="00D854D3">
        <w:t xml:space="preserve">15) </w:t>
      </w:r>
      <w:r>
        <w:t xml:space="preserve">(Подпункт 15 </w:t>
      </w:r>
      <w:r>
        <w:rPr>
          <w:rFonts w:cs="Arial"/>
        </w:rPr>
        <w:t xml:space="preserve">пункта 4.1 </w:t>
      </w:r>
      <w:r>
        <w:t xml:space="preserve">исключён решением Думы </w:t>
      </w:r>
      <w:hyperlink r:id="rId39" w:tooltip="решение от 26.02.2015 0:00:00 №10 Дума МО город Югорска&#10;&#10;О внесении изменений в Положение о департаменте финансов администрации города Югорска" w:history="1">
        <w:r w:rsidRPr="00BA2B0A">
          <w:rPr>
            <w:rStyle w:val="a4"/>
          </w:rPr>
          <w:t>от 26.03.2015 № 10</w:t>
        </w:r>
      </w:hyperlink>
      <w:r>
        <w:t>)</w:t>
      </w:r>
    </w:p>
    <w:p w:rsidR="0002131B" w:rsidRPr="002C0AF3" w:rsidRDefault="0002131B" w:rsidP="0002131B">
      <w:pPr>
        <w:autoSpaceDE w:val="0"/>
        <w:autoSpaceDN w:val="0"/>
        <w:adjustRightInd w:val="0"/>
      </w:pPr>
      <w:r>
        <w:t xml:space="preserve">16)порядок осуществления </w:t>
      </w:r>
      <w:r>
        <w:rPr>
          <w:color w:val="000000"/>
        </w:rPr>
        <w:t>а</w:t>
      </w:r>
      <w:r w:rsidRPr="002C0AF3">
        <w:rPr>
          <w:color w:val="000000"/>
        </w:rPr>
        <w:t>нализ</w:t>
      </w:r>
      <w:r>
        <w:rPr>
          <w:color w:val="000000"/>
        </w:rPr>
        <w:t xml:space="preserve">а </w:t>
      </w:r>
      <w:r w:rsidRPr="002C0AF3">
        <w:rPr>
          <w:color w:val="000000"/>
        </w:rPr>
        <w:t>финансового состояния принципала, прове</w:t>
      </w:r>
      <w:r>
        <w:rPr>
          <w:color w:val="000000"/>
        </w:rPr>
        <w:t xml:space="preserve">рки достаточности, надежности и ликвидности обеспечения, </w:t>
      </w:r>
      <w:r w:rsidRPr="002C0AF3">
        <w:rPr>
          <w:color w:val="000000"/>
        </w:rPr>
        <w:t xml:space="preserve">предоставляемого в соответствии с </w:t>
      </w:r>
      <w:r>
        <w:rPr>
          <w:color w:val="000000"/>
        </w:rPr>
        <w:t>Бюджетным кодексом Российской Федерации</w:t>
      </w:r>
      <w:r w:rsidRPr="002C0AF3">
        <w:rPr>
          <w:color w:val="000000"/>
        </w:rPr>
        <w:t>, при предоставлении</w:t>
      </w:r>
      <w:r w:rsidRPr="002C0AF3">
        <w:t xml:space="preserve"> </w:t>
      </w:r>
      <w:r w:rsidRPr="002C0AF3">
        <w:rPr>
          <w:color w:val="000000"/>
        </w:rPr>
        <w:t xml:space="preserve"> муниципальной гарантии</w:t>
      </w:r>
      <w:r w:rsidRPr="002C0AF3">
        <w:t xml:space="preserve">, </w:t>
      </w:r>
      <w:r w:rsidRPr="002C0AF3">
        <w:rPr>
          <w:color w:val="000000"/>
        </w:rPr>
        <w:t>а также мониторинг</w:t>
      </w:r>
      <w:r>
        <w:rPr>
          <w:color w:val="000000"/>
        </w:rPr>
        <w:t>а</w:t>
      </w:r>
      <w:r w:rsidRPr="002C0AF3">
        <w:rPr>
          <w:color w:val="000000"/>
        </w:rPr>
        <w:t xml:space="preserve"> финансовог</w:t>
      </w:r>
      <w:r>
        <w:rPr>
          <w:color w:val="000000"/>
        </w:rPr>
        <w:t xml:space="preserve">о состояния принципала, </w:t>
      </w:r>
      <w:proofErr w:type="gramStart"/>
      <w:r>
        <w:rPr>
          <w:color w:val="000000"/>
        </w:rPr>
        <w:lastRenderedPageBreak/>
        <w:t>контроля</w:t>
      </w:r>
      <w:r w:rsidRPr="002C0AF3">
        <w:rPr>
          <w:color w:val="000000"/>
        </w:rPr>
        <w:t xml:space="preserve"> за</w:t>
      </w:r>
      <w:proofErr w:type="gramEnd"/>
      <w:r w:rsidRPr="002C0AF3">
        <w:rPr>
          <w:color w:val="000000"/>
        </w:rPr>
        <w:t xml:space="preserve"> достаточностью, надежностью и ликвидностью предоставленного обеспечения после предоставления</w:t>
      </w:r>
      <w:r w:rsidRPr="002C0AF3">
        <w:t xml:space="preserve">  муниципальной гарантии</w:t>
      </w:r>
      <w:r>
        <w:t>;</w:t>
      </w:r>
    </w:p>
    <w:p w:rsidR="0002131B" w:rsidRPr="00EE4337" w:rsidRDefault="0002131B" w:rsidP="0002131B">
      <w:pPr>
        <w:autoSpaceDE w:val="0"/>
        <w:autoSpaceDN w:val="0"/>
        <w:adjustRightInd w:val="0"/>
        <w:rPr>
          <w:rStyle w:val="a4"/>
        </w:rPr>
      </w:pPr>
      <w:r>
        <w:t xml:space="preserve">(Подпункт 16  </w:t>
      </w:r>
      <w:r>
        <w:rPr>
          <w:rFonts w:cs="Arial"/>
        </w:rPr>
        <w:t xml:space="preserve">пункта 4.1 </w:t>
      </w:r>
      <w:r>
        <w:t xml:space="preserve">изложен в новой редакции решением Думы </w:t>
      </w:r>
      <w:r>
        <w:fldChar w:fldCharType="begin"/>
      </w:r>
      <w:r>
        <w:instrText>HYPERLINK "../../../../../../../../content/act/538a1cc3-ca22-47f7-a198-605bef4925da.doc" \o "решение от 29.10.2019 0:00:00 №73 Дума МО город Югорск</w:instrText>
      </w:r>
      <w:r>
        <w:cr/>
        <w:instrText xml:space="preserve">
</w:instrText>
      </w:r>
      <w:r>
        <w:cr/>
        <w:instrText xml:space="preserve">
О внесении изменений в Положение о  департаменте финансов администрации  города Югорска "</w:instrText>
      </w:r>
      <w:r>
        <w:fldChar w:fldCharType="separate"/>
      </w:r>
      <w:r w:rsidRPr="00EE4337">
        <w:rPr>
          <w:rStyle w:val="a4"/>
        </w:rPr>
        <w:t xml:space="preserve">от 29.10.2019 №73) </w:t>
      </w:r>
    </w:p>
    <w:p w:rsidR="0002131B" w:rsidRPr="00D854D3" w:rsidRDefault="0002131B" w:rsidP="0002131B">
      <w:r>
        <w:fldChar w:fldCharType="end"/>
      </w:r>
      <w:r>
        <w:t xml:space="preserve">(Подпункт 16  </w:t>
      </w:r>
      <w:r>
        <w:rPr>
          <w:rFonts w:cs="Arial"/>
        </w:rPr>
        <w:t xml:space="preserve">пункта 4.1 </w:t>
      </w:r>
      <w:r>
        <w:t xml:space="preserve">изложен в новой редакции решением Думы </w:t>
      </w:r>
      <w:hyperlink r:id="rId40" w:tooltip="решение от 26.02.2015 0:00:00 №10 Дума МО город Югорска&#10;&#10;О внесении изменений в Положение о департаменте финансов администрации города Югорска" w:history="1">
        <w:r w:rsidRPr="00BA2B0A">
          <w:rPr>
            <w:rStyle w:val="a4"/>
          </w:rPr>
          <w:t>от 26.03.2015 № 10</w:t>
        </w:r>
      </w:hyperlink>
      <w:r>
        <w:t>)</w:t>
      </w:r>
    </w:p>
    <w:p w:rsidR="0002131B" w:rsidRPr="00D854D3" w:rsidRDefault="0002131B" w:rsidP="0002131B">
      <w:r w:rsidRPr="00D854D3">
        <w:t xml:space="preserve">17) состав информации, порядок и срок внесения информации в муниципальную долговую книгу; </w:t>
      </w:r>
    </w:p>
    <w:p w:rsidR="0002131B" w:rsidRDefault="0002131B" w:rsidP="0002131B">
      <w:r w:rsidRPr="00D854D3">
        <w:t xml:space="preserve">18) </w:t>
      </w:r>
    </w:p>
    <w:p w:rsidR="0002131B" w:rsidRPr="00D854D3" w:rsidRDefault="0002131B" w:rsidP="0002131B">
      <w:r w:rsidRPr="00D854D3">
        <w:t xml:space="preserve">19) </w:t>
      </w:r>
    </w:p>
    <w:p w:rsidR="0002131B" w:rsidRDefault="0002131B" w:rsidP="0002131B">
      <w:r w:rsidRPr="00D854D3">
        <w:t xml:space="preserve">20) </w:t>
      </w:r>
    </w:p>
    <w:p w:rsidR="0002131B" w:rsidRPr="00D854D3" w:rsidRDefault="0002131B" w:rsidP="0002131B">
      <w:r>
        <w:rPr>
          <w:rFonts w:cs="Arial"/>
        </w:rPr>
        <w:t xml:space="preserve">(Подпункты 18-20 пункта 4.1 раздела 4 «Полномочия Департамента» исключены </w:t>
      </w:r>
      <w:r>
        <w:t xml:space="preserve">решением Думы </w:t>
      </w:r>
      <w:hyperlink r:id="rId41" w:tgtFrame="ChangingDocument" w:history="1">
        <w:r>
          <w:rPr>
            <w:rStyle w:val="a4"/>
          </w:rPr>
          <w:t>от 25.11.2013 № 58</w:t>
        </w:r>
      </w:hyperlink>
      <w:r>
        <w:t>)</w:t>
      </w:r>
    </w:p>
    <w:p w:rsidR="0002131B" w:rsidRDefault="0002131B" w:rsidP="0002131B">
      <w:r w:rsidRPr="00D854D3">
        <w:t>21) порядок санкционирования расходов муниципальных бюджетных учреждений города Югорска, источником финансового обеспечения которых являются субсидии, не связанные с возмещением затрат, на оказание муниципальных услуг (выполнение работ);</w:t>
      </w:r>
    </w:p>
    <w:p w:rsidR="0002131B" w:rsidRDefault="0002131B" w:rsidP="0002131B">
      <w:pPr>
        <w:autoSpaceDE w:val="0"/>
        <w:autoSpaceDN w:val="0"/>
        <w:adjustRightInd w:val="0"/>
      </w:pPr>
      <w:r w:rsidRPr="00BB6F3F">
        <w:t>21.1)  порядок</w:t>
      </w:r>
      <w:r w:rsidRPr="00AD179B">
        <w:t xml:space="preserve"> применения </w:t>
      </w:r>
      <w:hyperlink r:id="rId42" w:history="1">
        <w:r w:rsidRPr="00BB6F3F">
          <w:rPr>
            <w:color w:val="000000"/>
          </w:rPr>
          <w:t>бюджетной классификации</w:t>
        </w:r>
      </w:hyperlink>
      <w:r w:rsidRPr="00AD179B">
        <w:t xml:space="preserve"> Российской Федерации в части, относящейся к местному бюджету;</w:t>
      </w:r>
    </w:p>
    <w:p w:rsidR="0002131B" w:rsidRPr="00BB6F3F" w:rsidRDefault="0002131B" w:rsidP="0002131B">
      <w:pPr>
        <w:autoSpaceDE w:val="0"/>
        <w:autoSpaceDN w:val="0"/>
        <w:adjustRightInd w:val="0"/>
      </w:pPr>
      <w:r>
        <w:t xml:space="preserve">(Пункт 4.1 раздела 4 дополнен подпунктом 21.1 решением Думы </w:t>
      </w:r>
      <w:hyperlink r:id="rId43" w:tooltip="решение от 27.06.2017 0:00:00 №59 Дума МО город Югорск&#10;&#10;О внесении изменений в Положение о  департаменте финансов администрации  города Югорска " w:history="1">
        <w:r w:rsidRPr="00703AD5">
          <w:rPr>
            <w:rStyle w:val="a4"/>
          </w:rPr>
          <w:t>от 27.06.2017 № 59</w:t>
        </w:r>
      </w:hyperlink>
      <w:r>
        <w:t>)</w:t>
      </w:r>
    </w:p>
    <w:p w:rsidR="0002131B" w:rsidRPr="00D854D3" w:rsidRDefault="0002131B" w:rsidP="0002131B">
      <w:r w:rsidRPr="00D854D3">
        <w:t xml:space="preserve">22) </w:t>
      </w:r>
      <w:r>
        <w:t xml:space="preserve">(Подпункт 22 </w:t>
      </w:r>
      <w:r>
        <w:rPr>
          <w:rFonts w:cs="Arial"/>
        </w:rPr>
        <w:t xml:space="preserve">пункта 4.1 </w:t>
      </w:r>
      <w:r>
        <w:t xml:space="preserve">исключён решением Думы </w:t>
      </w:r>
      <w:hyperlink r:id="rId44" w:tooltip="решение от 26.02.2015 0:00:00 №10 Дума МО город Югорска&#10;&#10;О внесении изменений в Положение о департаменте финансов администрации города Югорска" w:history="1">
        <w:r w:rsidRPr="00BA2B0A">
          <w:rPr>
            <w:rStyle w:val="a4"/>
          </w:rPr>
          <w:t>от 26.03.2015 № 10</w:t>
        </w:r>
      </w:hyperlink>
      <w:r>
        <w:t>)</w:t>
      </w:r>
    </w:p>
    <w:p w:rsidR="0002131B" w:rsidRPr="00D854D3" w:rsidRDefault="0002131B" w:rsidP="0002131B">
      <w:r>
        <w:rPr>
          <w:rFonts w:cs="Arial"/>
        </w:rPr>
        <w:t>23) другие нормативные правовые акты, относящиеся к компетенции финансового органа в соответствии с законодательством Российской Федерации, Ханты-Мансийского автономного округа-Югры.</w:t>
      </w:r>
    </w:p>
    <w:p w:rsidR="0002131B" w:rsidRDefault="0002131B" w:rsidP="0002131B">
      <w:r>
        <w:rPr>
          <w:rFonts w:cs="Arial"/>
        </w:rPr>
        <w:t xml:space="preserve">(Подпункт 23 пункта 4.1 раздела 4 «Полномочия Департамента» изложен в новой редакции </w:t>
      </w:r>
      <w:r>
        <w:t xml:space="preserve">решением Думы </w:t>
      </w:r>
      <w:hyperlink r:id="rId45" w:tgtFrame="ChangingDocument" w:history="1">
        <w:r>
          <w:rPr>
            <w:rStyle w:val="a4"/>
          </w:rPr>
          <w:t>от 25.11.2013 № 58</w:t>
        </w:r>
      </w:hyperlink>
      <w:r>
        <w:t>)</w:t>
      </w:r>
    </w:p>
    <w:p w:rsidR="0002131B" w:rsidRPr="00D854D3" w:rsidRDefault="0002131B" w:rsidP="0002131B">
      <w:r w:rsidRPr="00D854D3">
        <w:t xml:space="preserve">4.2. Организует и осуществляет электронные финансовые расчеты и электронный документооборот для исполнения возложенных функций: </w:t>
      </w:r>
    </w:p>
    <w:p w:rsidR="0002131B" w:rsidRPr="00D854D3" w:rsidRDefault="0002131B" w:rsidP="0002131B">
      <w:r w:rsidRPr="00D854D3">
        <w:t xml:space="preserve">1) с органами, осуществляющими </w:t>
      </w:r>
      <w:r w:rsidRPr="00CC1EFB">
        <w:t>казначейское обслуживание исполнения</w:t>
      </w:r>
      <w:r w:rsidRPr="00D854D3">
        <w:t xml:space="preserve"> бюджета города;</w:t>
      </w:r>
    </w:p>
    <w:p w:rsidR="0002131B" w:rsidRPr="00D854D3" w:rsidRDefault="0002131B" w:rsidP="0002131B">
      <w:r w:rsidRPr="00D854D3">
        <w:t>2) с органами Федеральной налоговой службы;</w:t>
      </w:r>
    </w:p>
    <w:p w:rsidR="0002131B" w:rsidRPr="00D854D3" w:rsidRDefault="0002131B" w:rsidP="0002131B">
      <w:r w:rsidRPr="00D854D3">
        <w:t>3) с кредитными организациями;</w:t>
      </w:r>
    </w:p>
    <w:p w:rsidR="0002131B" w:rsidRDefault="0002131B" w:rsidP="0002131B">
      <w:r w:rsidRPr="00D854D3">
        <w:t>4) с финансовым органом Ханты-Мансийского автономного округа-Югры</w:t>
      </w:r>
    </w:p>
    <w:p w:rsidR="0002131B" w:rsidRPr="00CC1EFB" w:rsidRDefault="0002131B" w:rsidP="0002131B">
      <w:r>
        <w:t>(</w:t>
      </w:r>
      <w:r w:rsidRPr="00CC1EFB">
        <w:t>В подпункте 1 пункта 4.2 слова «кассовое обслуживание» замен</w:t>
      </w:r>
      <w:r>
        <w:t>ены</w:t>
      </w:r>
      <w:r w:rsidRPr="00CC1EFB">
        <w:t xml:space="preserve"> словами «казначейское обслуживание исполнения»</w:t>
      </w:r>
      <w:r>
        <w:t xml:space="preserve"> </w:t>
      </w:r>
      <w:r w:rsidRPr="00CC1EFB">
        <w:t xml:space="preserve">решением Думы </w:t>
      </w:r>
      <w:hyperlink r:id="rId46" w:tooltip="решение от 25.02.2021 0:00:00 №5 Дума МО город Югорск&#10;&#10;О внесении изменений в Положение о департаменте финансов администрации города Югорска" w:history="1">
        <w:r w:rsidRPr="00CC1EFB">
          <w:rPr>
            <w:rStyle w:val="a4"/>
          </w:rPr>
          <w:t>от 25.02.2021 № 5</w:t>
        </w:r>
      </w:hyperlink>
      <w:r w:rsidRPr="00CC1EFB">
        <w:t>)</w:t>
      </w:r>
    </w:p>
    <w:p w:rsidR="0002131B" w:rsidRPr="00D854D3" w:rsidRDefault="0002131B" w:rsidP="0002131B">
      <w:r w:rsidRPr="00D854D3">
        <w:t>4.3. Организует работу комиссии по бюджетным проектировкам города на очередной финансовый год и плановый период.</w:t>
      </w:r>
    </w:p>
    <w:p w:rsidR="0002131B" w:rsidRPr="00D854D3" w:rsidRDefault="0002131B" w:rsidP="0002131B">
      <w:r w:rsidRPr="00D854D3">
        <w:t>4.4. В области составления проекта бюджета города:</w:t>
      </w:r>
    </w:p>
    <w:p w:rsidR="0002131B" w:rsidRDefault="0002131B" w:rsidP="0002131B">
      <w:r w:rsidRPr="00D854D3">
        <w:t>1) разрабатывает основные направления бюджетной политики;</w:t>
      </w:r>
    </w:p>
    <w:p w:rsidR="0002131B" w:rsidRDefault="0002131B" w:rsidP="0002131B">
      <w:r>
        <w:t>1.1) разрабатывает проект бюджетного прогноза, проект изменений бюджетного прогноза города на долгосрочный период;</w:t>
      </w:r>
    </w:p>
    <w:p w:rsidR="0002131B" w:rsidRPr="00D854D3" w:rsidRDefault="0002131B" w:rsidP="0002131B">
      <w:r>
        <w:t>(П</w:t>
      </w:r>
      <w:r>
        <w:rPr>
          <w:rFonts w:cs="Arial"/>
        </w:rPr>
        <w:t>ункт 4.4 дополнен подпунктом 1.1.</w:t>
      </w:r>
      <w:r>
        <w:t xml:space="preserve"> решением Думы </w:t>
      </w:r>
      <w:hyperlink r:id="rId47" w:tooltip="решение от 26.02.2015 0:00:00 №10 Дума МО город Югорска&#10;&#10;О внесении изменений в Положение о департаменте финансов администрации города Югорска" w:history="1">
        <w:r w:rsidRPr="00BA2B0A">
          <w:rPr>
            <w:rStyle w:val="a4"/>
          </w:rPr>
          <w:t>от 26.03.2015 № 10</w:t>
        </w:r>
      </w:hyperlink>
      <w:r>
        <w:t>)</w:t>
      </w:r>
    </w:p>
    <w:p w:rsidR="0002131B" w:rsidRPr="00D854D3" w:rsidRDefault="0002131B" w:rsidP="0002131B">
      <w:r w:rsidRPr="00D854D3">
        <w:t>2) разрабатывает основные характеристики проекта бюджета, распределение доходов и расходов, источников финансирования дефицита бюджета в соответствии с бюджетной классификацией Российской Федерации;</w:t>
      </w:r>
    </w:p>
    <w:p w:rsidR="0002131B" w:rsidRPr="00D854D3" w:rsidRDefault="0002131B" w:rsidP="0002131B">
      <w:r w:rsidRPr="00D854D3">
        <w:t>3) проектирует и доводит до главных распорядителей средств бюджета города предельные объемы бюджетных ассигнований на исполнение действующих и принимаемых расходных обязательств на очередной финансовый год и плановый период;</w:t>
      </w:r>
    </w:p>
    <w:p w:rsidR="0002131B" w:rsidRPr="00D854D3" w:rsidRDefault="0002131B" w:rsidP="0002131B">
      <w:r w:rsidRPr="00D854D3">
        <w:t xml:space="preserve">4) </w:t>
      </w:r>
      <w:r w:rsidRPr="0088731F">
        <w:t>В разделе 4</w:t>
      </w:r>
      <w:r>
        <w:t xml:space="preserve"> в</w:t>
      </w:r>
      <w:r w:rsidRPr="0088731F">
        <w:t xml:space="preserve"> пункте 4.4</w:t>
      </w:r>
      <w:r>
        <w:t xml:space="preserve"> п</w:t>
      </w:r>
      <w:r w:rsidRPr="0088731F">
        <w:t>одпункт 4 утрати</w:t>
      </w:r>
      <w:r>
        <w:t>л</w:t>
      </w:r>
      <w:r w:rsidRPr="0088731F">
        <w:t xml:space="preserve"> силу</w:t>
      </w:r>
      <w:r>
        <w:t xml:space="preserve"> решением Думы </w:t>
      </w:r>
      <w:hyperlink r:id="rId48" w:tooltip="решение от 25.02.2025 0:00:00 №6 Дума МО город Югорск&#10;&#10;О внесении изменений в Положение о департаменте финансов администрации города Югорска" w:history="1">
        <w:r w:rsidRPr="00455563">
          <w:rPr>
            <w:rStyle w:val="a4"/>
          </w:rPr>
          <w:t>от 25.02.2025 № 6</w:t>
        </w:r>
      </w:hyperlink>
    </w:p>
    <w:p w:rsidR="0002131B" w:rsidRDefault="0002131B" w:rsidP="0002131B">
      <w:r>
        <w:rPr>
          <w:rFonts w:cs="Arial"/>
        </w:rPr>
        <w:lastRenderedPageBreak/>
        <w:t xml:space="preserve">(В подпункт 4 пункта 4.4 раздела 4 «Полномочия Департамента» внесено изменение </w:t>
      </w:r>
      <w:r>
        <w:t xml:space="preserve">решением Думы </w:t>
      </w:r>
      <w:hyperlink r:id="rId49" w:tgtFrame="ChangingDocument" w:history="1">
        <w:r>
          <w:rPr>
            <w:rStyle w:val="a4"/>
          </w:rPr>
          <w:t>от 25.11.2013 № 58</w:t>
        </w:r>
      </w:hyperlink>
      <w:r>
        <w:t>)</w:t>
      </w:r>
    </w:p>
    <w:p w:rsidR="0002131B" w:rsidRPr="00D854D3" w:rsidRDefault="0002131B" w:rsidP="0002131B">
      <w:r w:rsidRPr="00D854D3">
        <w:t>5) доводит до главных распорядителей средств бюджета города проектируемые объемы межбюджетных трансфертов на очередной финансовый год и плановый период;</w:t>
      </w:r>
    </w:p>
    <w:p w:rsidR="0002131B" w:rsidRPr="00D854D3" w:rsidRDefault="0002131B" w:rsidP="0002131B">
      <w:r w:rsidRPr="00D854D3">
        <w:t>6) устанавливает перечень и сроки представления главными распорядителями средств бюджета города данных, необходимых для составления проекта решения о бюджете города на очередной финансовый год и плановый период;</w:t>
      </w:r>
    </w:p>
    <w:p w:rsidR="0002131B" w:rsidRDefault="0002131B" w:rsidP="0002131B">
      <w:r w:rsidRPr="00D854D3">
        <w:t>7) готовит проект муниципального нормативного правового акта о бюджете города.</w:t>
      </w:r>
    </w:p>
    <w:p w:rsidR="0002131B" w:rsidRDefault="0002131B" w:rsidP="0002131B">
      <w:r w:rsidRPr="00AF3BAC">
        <w:rPr>
          <w:rFonts w:cs="Arial"/>
          <w:szCs w:val="26"/>
        </w:rPr>
        <w:t>8) осуществляет иные полномочия в соответствии с бюджетным законодательством Российской Федерации и муниципальными правовыми актами города Югорска.</w:t>
      </w:r>
    </w:p>
    <w:p w:rsidR="0002131B" w:rsidRPr="00D854D3" w:rsidRDefault="0002131B" w:rsidP="0002131B">
      <w:r>
        <w:t>(Р</w:t>
      </w:r>
      <w:r w:rsidRPr="0088731F">
        <w:t>аздел 4</w:t>
      </w:r>
      <w:r>
        <w:t xml:space="preserve"> </w:t>
      </w:r>
      <w:r w:rsidRPr="0088731F">
        <w:t>пункт 4.4</w:t>
      </w:r>
      <w:r>
        <w:t xml:space="preserve"> д</w:t>
      </w:r>
      <w:r w:rsidRPr="0088731F">
        <w:t>ополн</w:t>
      </w:r>
      <w:r>
        <w:t>ен</w:t>
      </w:r>
      <w:r w:rsidRPr="0088731F">
        <w:t xml:space="preserve"> подпунктом 8 </w:t>
      </w:r>
      <w:r>
        <w:t xml:space="preserve">решением Думы </w:t>
      </w:r>
      <w:hyperlink r:id="rId50" w:tooltip="решение от 25.02.2025 0:00:00 №6 Дума МО город Югорск&#10;&#10;О внесении изменений в Положение о департаменте финансов администрации города Югорска" w:history="1">
        <w:r w:rsidRPr="00455563">
          <w:rPr>
            <w:rStyle w:val="a4"/>
          </w:rPr>
          <w:t>от 25.02.2025 № 6</w:t>
        </w:r>
      </w:hyperlink>
      <w:r>
        <w:t>)</w:t>
      </w:r>
    </w:p>
    <w:p w:rsidR="0002131B" w:rsidRDefault="0002131B" w:rsidP="0002131B">
      <w:pPr>
        <w:tabs>
          <w:tab w:val="left" w:pos="993"/>
        </w:tabs>
        <w:rPr>
          <w:rFonts w:cs="Arial"/>
        </w:rPr>
      </w:pPr>
      <w:r>
        <w:rPr>
          <w:rFonts w:cs="Arial"/>
        </w:rPr>
        <w:t xml:space="preserve">4.5. В области организации исполнения бюджета: </w:t>
      </w:r>
    </w:p>
    <w:p w:rsidR="0002131B" w:rsidRDefault="0002131B" w:rsidP="0002131B">
      <w:pPr>
        <w:numPr>
          <w:ilvl w:val="0"/>
          <w:numId w:val="1"/>
        </w:numPr>
        <w:tabs>
          <w:tab w:val="left" w:pos="993"/>
        </w:tabs>
        <w:ind w:left="0" w:firstLine="567"/>
        <w:rPr>
          <w:rFonts w:cs="Arial"/>
        </w:rPr>
      </w:pPr>
      <w:r>
        <w:rPr>
          <w:rFonts w:cs="Arial"/>
        </w:rPr>
        <w:t xml:space="preserve">формирует сводную бюджетную роспись и кассовый план; </w:t>
      </w:r>
    </w:p>
    <w:p w:rsidR="0002131B" w:rsidRDefault="0002131B" w:rsidP="0002131B">
      <w:pPr>
        <w:numPr>
          <w:ilvl w:val="0"/>
          <w:numId w:val="1"/>
        </w:numPr>
        <w:tabs>
          <w:tab w:val="left" w:pos="993"/>
        </w:tabs>
        <w:ind w:left="0" w:firstLine="567"/>
        <w:rPr>
          <w:rFonts w:cs="Arial"/>
        </w:rPr>
      </w:pPr>
      <w:r>
        <w:rPr>
          <w:rFonts w:cs="Arial"/>
        </w:rPr>
        <w:t>организует исполнение бюджета на основе сводной бюджетной росписи и кассового плана в соответствии с бюджетным законодательством Российской Федерации;</w:t>
      </w:r>
    </w:p>
    <w:p w:rsidR="0002131B" w:rsidRDefault="0002131B" w:rsidP="0002131B">
      <w:pPr>
        <w:numPr>
          <w:ilvl w:val="0"/>
          <w:numId w:val="1"/>
        </w:numPr>
        <w:tabs>
          <w:tab w:val="left" w:pos="993"/>
        </w:tabs>
        <w:ind w:left="0" w:firstLine="567"/>
        <w:rPr>
          <w:rFonts w:cs="Arial"/>
        </w:rPr>
      </w:pPr>
      <w:r>
        <w:rPr>
          <w:rFonts w:cs="Arial"/>
        </w:rPr>
        <w:t xml:space="preserve">формирует бюджетную отчетность в соответствии с бюджетным законодательством Российской Федерации; </w:t>
      </w:r>
    </w:p>
    <w:p w:rsidR="0002131B" w:rsidRDefault="0002131B" w:rsidP="0002131B">
      <w:pPr>
        <w:numPr>
          <w:ilvl w:val="0"/>
          <w:numId w:val="1"/>
        </w:numPr>
        <w:tabs>
          <w:tab w:val="left" w:pos="993"/>
        </w:tabs>
        <w:ind w:left="0" w:firstLine="567"/>
        <w:rPr>
          <w:rFonts w:cs="Arial"/>
        </w:rPr>
      </w:pPr>
      <w:r>
        <w:rPr>
          <w:rFonts w:cs="Arial"/>
        </w:rPr>
        <w:t xml:space="preserve">формирует сводную бухгалтерскую отчетность в соответствии с бюджетным законодательством Российской Федерации; </w:t>
      </w:r>
    </w:p>
    <w:p w:rsidR="0002131B" w:rsidRDefault="0002131B" w:rsidP="0002131B">
      <w:pPr>
        <w:numPr>
          <w:ilvl w:val="0"/>
          <w:numId w:val="1"/>
        </w:numPr>
        <w:tabs>
          <w:tab w:val="left" w:pos="993"/>
        </w:tabs>
        <w:ind w:left="0" w:firstLine="567"/>
        <w:rPr>
          <w:rFonts w:cs="Arial"/>
        </w:rPr>
      </w:pPr>
      <w:r>
        <w:rPr>
          <w:rFonts w:cs="Arial"/>
        </w:rPr>
        <w:t xml:space="preserve">направляет бюджетную отчетность в финансовый орган Ханты - Мансийского автономного округа - Югры; </w:t>
      </w:r>
    </w:p>
    <w:p w:rsidR="0002131B" w:rsidRDefault="0002131B" w:rsidP="0002131B">
      <w:pPr>
        <w:tabs>
          <w:tab w:val="left" w:pos="993"/>
        </w:tabs>
        <w:rPr>
          <w:rFonts w:cs="Arial"/>
        </w:rPr>
      </w:pPr>
      <w:r>
        <w:rPr>
          <w:rFonts w:cs="Arial"/>
        </w:rPr>
        <w:t>(</w:t>
      </w:r>
      <w:r w:rsidRPr="00CC1EFB">
        <w:rPr>
          <w:rFonts w:cs="Arial"/>
        </w:rPr>
        <w:t>В подпункте 5 слово «консолидированную» исключ</w:t>
      </w:r>
      <w:r>
        <w:rPr>
          <w:rFonts w:cs="Arial"/>
        </w:rPr>
        <w:t xml:space="preserve">ено </w:t>
      </w:r>
      <w:r w:rsidRPr="00CC1EFB">
        <w:rPr>
          <w:rFonts w:cs="Arial"/>
        </w:rPr>
        <w:t xml:space="preserve">решением Думы </w:t>
      </w:r>
      <w:hyperlink r:id="rId51" w:tooltip="решение от 25.02.2021 0:00:00 №5 Дума МО город Югорск&#10;&#10;О внесении изменений в Положение о департаменте финансов администрации города Югорска" w:history="1">
        <w:r w:rsidRPr="00CC1EFB">
          <w:rPr>
            <w:rStyle w:val="a4"/>
            <w:rFonts w:cs="Arial"/>
          </w:rPr>
          <w:t>от 25.02.2021 № 5</w:t>
        </w:r>
      </w:hyperlink>
      <w:r w:rsidRPr="00CC1EFB">
        <w:rPr>
          <w:rFonts w:cs="Arial"/>
        </w:rPr>
        <w:t>)</w:t>
      </w:r>
    </w:p>
    <w:p w:rsidR="0002131B" w:rsidRDefault="0002131B" w:rsidP="0002131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cs="Arial"/>
        </w:rPr>
      </w:pPr>
      <w:r>
        <w:rPr>
          <w:rFonts w:cs="Arial"/>
          <w:color w:val="000000"/>
        </w:rPr>
        <w:t xml:space="preserve">в случаях и порядке, предусмотренных </w:t>
      </w:r>
      <w:hyperlink r:id="rId52" w:history="1">
        <w:r>
          <w:rPr>
            <w:rStyle w:val="a4"/>
            <w:rFonts w:cs="Arial"/>
          </w:rPr>
          <w:t>Бюджетным кодексом</w:t>
        </w:r>
      </w:hyperlink>
      <w:r>
        <w:rPr>
          <w:rFonts w:cs="Arial"/>
        </w:rPr>
        <w:t xml:space="preserve"> Российской Федерации, исполняет судебные акты, предусматривающие обращение взыскания на средства бюджета города Югорска; </w:t>
      </w:r>
    </w:p>
    <w:p w:rsidR="0002131B" w:rsidRDefault="0002131B" w:rsidP="0002131B">
      <w:r>
        <w:t xml:space="preserve">6.1) </w:t>
      </w:r>
      <w:r>
        <w:rPr>
          <w:color w:val="000000"/>
        </w:rPr>
        <w:t xml:space="preserve">в случаях и порядке, предусмотренных </w:t>
      </w:r>
      <w:hyperlink r:id="rId53" w:history="1">
        <w:r>
          <w:rPr>
            <w:rStyle w:val="a4"/>
            <w:rFonts w:ascii="Times New Roman" w:hAnsi="Times New Roman"/>
            <w:color w:val="000000"/>
          </w:rPr>
          <w:t>Бюджетным кодексом</w:t>
        </w:r>
      </w:hyperlink>
      <w:r>
        <w:t xml:space="preserve"> Российской Федерации, исполняет решение налогового органа о взыскании налога, сбора, пеней и штрафов, предусматривающее обращение взыскания на средства бюджета города</w:t>
      </w:r>
      <w:proofErr w:type="gramStart"/>
      <w:r>
        <w:t>;»</w:t>
      </w:r>
      <w:proofErr w:type="gramEnd"/>
      <w:r>
        <w:t xml:space="preserve">. </w:t>
      </w:r>
    </w:p>
    <w:p w:rsidR="0002131B" w:rsidRPr="00D854D3" w:rsidRDefault="0002131B" w:rsidP="0002131B">
      <w:pPr>
        <w:ind w:left="567" w:firstLine="0"/>
      </w:pPr>
      <w:r>
        <w:t>(П</w:t>
      </w:r>
      <w:r>
        <w:rPr>
          <w:rFonts w:cs="Arial"/>
        </w:rPr>
        <w:t>ункт 4.5 дополнен подпунктом 6.1.</w:t>
      </w:r>
      <w:r>
        <w:t xml:space="preserve"> решением Думы </w:t>
      </w:r>
      <w:hyperlink r:id="rId54" w:tooltip="решение от 26.02.2015 0:00:00 №10 Дума МО город Югорска&#10;&#10;О внесении изменений в Положение о департаменте финансов администрации города Югорска" w:history="1">
        <w:r w:rsidRPr="00BA2B0A">
          <w:rPr>
            <w:rStyle w:val="a4"/>
          </w:rPr>
          <w:t>от 26.03.2015 № 10</w:t>
        </w:r>
      </w:hyperlink>
      <w:r>
        <w:t>)</w:t>
      </w:r>
    </w:p>
    <w:p w:rsidR="0002131B" w:rsidRDefault="0002131B" w:rsidP="0002131B">
      <w:pPr>
        <w:tabs>
          <w:tab w:val="left" w:pos="993"/>
        </w:tabs>
        <w:rPr>
          <w:rFonts w:cs="Arial"/>
        </w:rPr>
      </w:pPr>
      <w:r>
        <w:rPr>
          <w:rFonts w:cs="Arial"/>
        </w:rPr>
        <w:t>7) управляет средствами на едином бюджетном счете города в соответствии с законодательством Российской Федерации, Ханты-Мансийского автономного округа - Югры, муниципальными правовыми актами;</w:t>
      </w:r>
    </w:p>
    <w:p w:rsidR="0002131B" w:rsidRDefault="0002131B" w:rsidP="0002131B">
      <w:r>
        <w:t>8) осуществляет подготовку проектов муниципальных правовых актов по вопросам, связанным с организацией исполнения бюджета города;</w:t>
      </w:r>
    </w:p>
    <w:p w:rsidR="0002131B" w:rsidRDefault="0002131B" w:rsidP="0002131B">
      <w:r>
        <w:t>осуществляет иные полномочия в соответствии с бюджетным законодательством Российской Федерации и муниципальными правовыми актами города Югорска</w:t>
      </w:r>
    </w:p>
    <w:p w:rsidR="0002131B" w:rsidRPr="00DB23A8" w:rsidRDefault="0002131B" w:rsidP="0002131B">
      <w:r>
        <w:t xml:space="preserve">8.1. </w:t>
      </w:r>
      <w:r w:rsidRPr="00DB23A8">
        <w:t xml:space="preserve">осуществляет </w:t>
      </w:r>
      <w:r w:rsidRPr="00DB23A8">
        <w:rPr>
          <w:color w:val="000000"/>
        </w:rPr>
        <w:t xml:space="preserve">контроль </w:t>
      </w:r>
      <w:proofErr w:type="gramStart"/>
      <w:r w:rsidRPr="00DB23A8">
        <w:rPr>
          <w:color w:val="000000"/>
        </w:rPr>
        <w:t>за</w:t>
      </w:r>
      <w:proofErr w:type="gramEnd"/>
      <w:r w:rsidRPr="00DB23A8">
        <w:rPr>
          <w:color w:val="000000"/>
        </w:rPr>
        <w:t>:</w:t>
      </w:r>
    </w:p>
    <w:p w:rsidR="0002131B" w:rsidRPr="00DB23A8" w:rsidRDefault="0002131B" w:rsidP="0002131B">
      <w:pPr>
        <w:autoSpaceDE w:val="0"/>
        <w:autoSpaceDN w:val="0"/>
        <w:adjustRightInd w:val="0"/>
      </w:pPr>
      <w:bookmarkStart w:id="1" w:name="sub_219054"/>
      <w:r>
        <w:rPr>
          <w:color w:val="000000"/>
        </w:rPr>
        <w:t xml:space="preserve">- </w:t>
      </w:r>
      <w:proofErr w:type="spellStart"/>
      <w:r w:rsidRPr="00DB23A8">
        <w:rPr>
          <w:color w:val="000000"/>
        </w:rPr>
        <w:t>непревышением</w:t>
      </w:r>
      <w:proofErr w:type="spellEnd"/>
      <w:r w:rsidRPr="00DB23A8">
        <w:rPr>
          <w:color w:val="000000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02131B" w:rsidRPr="00DB23A8" w:rsidRDefault="0002131B" w:rsidP="0002131B">
      <w:pPr>
        <w:autoSpaceDE w:val="0"/>
        <w:autoSpaceDN w:val="0"/>
        <w:adjustRightInd w:val="0"/>
      </w:pPr>
      <w:bookmarkStart w:id="2" w:name="sub_219055"/>
      <w:bookmarkEnd w:id="1"/>
      <w:r>
        <w:rPr>
          <w:color w:val="000000"/>
        </w:rPr>
        <w:t xml:space="preserve">- </w:t>
      </w:r>
      <w:r w:rsidRPr="00DB23A8">
        <w:rPr>
          <w:color w:val="000000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02131B" w:rsidRPr="00DB23A8" w:rsidRDefault="0002131B" w:rsidP="0002131B">
      <w:pPr>
        <w:autoSpaceDE w:val="0"/>
        <w:autoSpaceDN w:val="0"/>
        <w:adjustRightInd w:val="0"/>
      </w:pPr>
      <w:bookmarkStart w:id="3" w:name="sub_219056"/>
      <w:bookmarkEnd w:id="2"/>
      <w:r>
        <w:rPr>
          <w:color w:val="000000"/>
        </w:rPr>
        <w:t xml:space="preserve">- </w:t>
      </w:r>
      <w:r w:rsidRPr="00DB23A8">
        <w:rPr>
          <w:color w:val="000000"/>
        </w:rPr>
        <w:t xml:space="preserve">соответствием информации, указанной в </w:t>
      </w:r>
      <w:r>
        <w:rPr>
          <w:color w:val="000000"/>
        </w:rPr>
        <w:t>распоряжении</w:t>
      </w:r>
      <w:r w:rsidRPr="00DB23A8">
        <w:rPr>
          <w:color w:val="000000"/>
        </w:rPr>
        <w:t xml:space="preserve"> для оплаты денежного обязательства, информации о денежном обязательстве;</w:t>
      </w:r>
    </w:p>
    <w:bookmarkEnd w:id="3"/>
    <w:p w:rsidR="0002131B" w:rsidRDefault="0002131B" w:rsidP="0002131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Pr="00DB23A8">
        <w:rPr>
          <w:color w:val="000000"/>
        </w:rPr>
        <w:t>наличием</w:t>
      </w:r>
      <w:r w:rsidRPr="00DB23A8">
        <w:t xml:space="preserve"> документов, </w:t>
      </w:r>
      <w:r w:rsidRPr="00DB23A8">
        <w:rPr>
          <w:color w:val="000000"/>
        </w:rPr>
        <w:t>подтверждающих возникновение денежного обязательства</w:t>
      </w:r>
      <w:r>
        <w:rPr>
          <w:color w:val="000000"/>
        </w:rPr>
        <w:t>;</w:t>
      </w:r>
    </w:p>
    <w:p w:rsidR="0002131B" w:rsidRDefault="0002131B" w:rsidP="0002131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lastRenderedPageBreak/>
        <w:t>- соблюдением иной информации, в случае если это установлено Департаментом</w:t>
      </w:r>
      <w:proofErr w:type="gramStart"/>
      <w:r>
        <w:rPr>
          <w:color w:val="000000"/>
        </w:rPr>
        <w:t>;»</w:t>
      </w:r>
      <w:proofErr w:type="gramEnd"/>
      <w:r>
        <w:rPr>
          <w:color w:val="000000"/>
        </w:rPr>
        <w:t xml:space="preserve">.  </w:t>
      </w:r>
    </w:p>
    <w:p w:rsidR="0002131B" w:rsidRPr="00EE4337" w:rsidRDefault="0002131B" w:rsidP="0002131B">
      <w:pPr>
        <w:autoSpaceDE w:val="0"/>
        <w:autoSpaceDN w:val="0"/>
        <w:adjustRightInd w:val="0"/>
        <w:ind w:left="567" w:firstLine="0"/>
        <w:rPr>
          <w:rStyle w:val="a4"/>
        </w:rPr>
      </w:pPr>
      <w:r>
        <w:t xml:space="preserve">(пункт 4.5 дополнен подпунктом 8.1 решением Думы </w:t>
      </w:r>
      <w:r>
        <w:fldChar w:fldCharType="begin"/>
      </w:r>
      <w:r>
        <w:instrText>HYPERLINK "../../../../../../../../content/act/538a1cc3-ca22-47f7-a198-605bef4925da.doc" \o "решение от 29.10.2019 0:00:00 №73 Дума МО город Югорск</w:instrText>
      </w:r>
      <w:r>
        <w:cr/>
        <w:instrText xml:space="preserve">
</w:instrText>
      </w:r>
      <w:r>
        <w:cr/>
        <w:instrText xml:space="preserve">
О внесении изменений в Положение о  департаменте финансов администрации  города Югорска "</w:instrText>
      </w:r>
      <w:r>
        <w:fldChar w:fldCharType="separate"/>
      </w:r>
      <w:r w:rsidRPr="00EE4337">
        <w:rPr>
          <w:rStyle w:val="a4"/>
        </w:rPr>
        <w:t xml:space="preserve">от 29.10.2019 №73) </w:t>
      </w:r>
    </w:p>
    <w:p w:rsidR="0002131B" w:rsidRDefault="0002131B" w:rsidP="0002131B">
      <w:r>
        <w:fldChar w:fldCharType="end"/>
      </w:r>
      <w:r>
        <w:rPr>
          <w:rFonts w:cs="Arial"/>
        </w:rPr>
        <w:t xml:space="preserve">(Пункт 4.5 раздела 4 «Полномочия Департамента» изложен в новой редакции </w:t>
      </w:r>
      <w:r>
        <w:t xml:space="preserve">решением Думы </w:t>
      </w:r>
      <w:hyperlink r:id="rId55" w:tgtFrame="ChangingDocument" w:history="1">
        <w:r>
          <w:rPr>
            <w:rStyle w:val="a4"/>
          </w:rPr>
          <w:t>от 25.11.2013 № 58</w:t>
        </w:r>
      </w:hyperlink>
      <w:r>
        <w:t>)</w:t>
      </w:r>
    </w:p>
    <w:p w:rsidR="0002131B" w:rsidRDefault="0002131B" w:rsidP="0002131B">
      <w:r>
        <w:t>(В пункте 4.5 в</w:t>
      </w:r>
      <w:r w:rsidRPr="00CC1EFB">
        <w:t xml:space="preserve"> абзаце четвертом подпункта 8.1 слова «платежном документе» замен</w:t>
      </w:r>
      <w:r>
        <w:t>ены</w:t>
      </w:r>
      <w:r w:rsidRPr="00CC1EFB">
        <w:t xml:space="preserve"> словом «распоряжении»</w:t>
      </w:r>
      <w:r>
        <w:t xml:space="preserve"> </w:t>
      </w:r>
      <w:r w:rsidRPr="00CC1EFB">
        <w:t xml:space="preserve">решением Думы </w:t>
      </w:r>
      <w:hyperlink r:id="rId56" w:tooltip="решение от 25.02.2021 0:00:00 №5 Дума МО город Югорск&#10;&#10;О внесении изменений в Положение о департаменте финансов администрации города Югорска" w:history="1">
        <w:r w:rsidRPr="00CC1EFB">
          <w:rPr>
            <w:rStyle w:val="a4"/>
          </w:rPr>
          <w:t>от 25.02.2021 № 5</w:t>
        </w:r>
      </w:hyperlink>
      <w:r w:rsidRPr="00CC1EFB">
        <w:t>)</w:t>
      </w:r>
    </w:p>
    <w:p w:rsidR="0002131B" w:rsidRPr="00D854D3" w:rsidRDefault="0002131B" w:rsidP="0002131B">
      <w:r w:rsidRPr="00D854D3">
        <w:t xml:space="preserve">4.6. В области управления муниципальным долгом: </w:t>
      </w:r>
    </w:p>
    <w:p w:rsidR="0002131B" w:rsidRPr="00D854D3" w:rsidRDefault="0002131B" w:rsidP="0002131B">
      <w:r w:rsidRPr="00D854D3">
        <w:t xml:space="preserve">1) разрабатывает проект программы муниципальных заимствований, проект программы муниципальных гарантий; </w:t>
      </w:r>
    </w:p>
    <w:p w:rsidR="0002131B" w:rsidRPr="00D854D3" w:rsidRDefault="0002131B" w:rsidP="0002131B">
      <w:r w:rsidRPr="00D854D3">
        <w:t>2) осуществляет обслуживание муниципального долга;</w:t>
      </w:r>
    </w:p>
    <w:p w:rsidR="0002131B" w:rsidRPr="00D854D3" w:rsidRDefault="0002131B" w:rsidP="0002131B">
      <w:r w:rsidRPr="00D854D3">
        <w:t>3) осуществляет подготовку документов, необходимых для получения бюджетных кредитов от бюджетов других уровней бюджетной системы Российской Федерации;</w:t>
      </w:r>
    </w:p>
    <w:p w:rsidR="0002131B" w:rsidRPr="00D854D3" w:rsidRDefault="0002131B" w:rsidP="0002131B">
      <w:r w:rsidRPr="00D854D3">
        <w:t>4) осуществляет мероприятия по организации управления принятыми прямыми и условными обязательствами (учет, погашение, пролонгация, реструктуризация);</w:t>
      </w:r>
    </w:p>
    <w:p w:rsidR="0002131B" w:rsidRDefault="0002131B" w:rsidP="0002131B">
      <w:r w:rsidRPr="00D854D3">
        <w:t xml:space="preserve">5) </w:t>
      </w:r>
      <w:r>
        <w:t>ведет учет</w:t>
      </w:r>
      <w:r>
        <w:rPr>
          <w:b/>
          <w:i/>
        </w:rPr>
        <w:t xml:space="preserve"> </w:t>
      </w:r>
      <w:r>
        <w:t>и регистрацию муниципальных долговых обязательств города в муниципальной  долговой книге;</w:t>
      </w:r>
    </w:p>
    <w:p w:rsidR="0002131B" w:rsidRPr="00D854D3" w:rsidRDefault="0002131B" w:rsidP="0002131B">
      <w:r>
        <w:t>(П</w:t>
      </w:r>
      <w:r>
        <w:rPr>
          <w:rFonts w:cs="Arial"/>
        </w:rPr>
        <w:t xml:space="preserve">одпункт 5.пункта 4.6 изложен в новой редакции </w:t>
      </w:r>
      <w:r>
        <w:t xml:space="preserve">решением Думы </w:t>
      </w:r>
      <w:hyperlink r:id="rId57" w:tooltip="решение от 26.02.2015 0:00:00 №10 Дума МО город Югорска&#10;&#10;О внесении изменений в Положение о департаменте финансов администрации города Югорска" w:history="1">
        <w:r w:rsidRPr="00BA2B0A">
          <w:rPr>
            <w:rStyle w:val="a4"/>
          </w:rPr>
          <w:t>от 26.03.2015 № 10</w:t>
        </w:r>
      </w:hyperlink>
      <w:r>
        <w:t>)</w:t>
      </w:r>
    </w:p>
    <w:p w:rsidR="0002131B" w:rsidRDefault="0002131B" w:rsidP="0002131B">
      <w:pPr>
        <w:ind w:firstLine="709"/>
        <w:rPr>
          <w:color w:val="000000"/>
        </w:rPr>
      </w:pPr>
      <w:proofErr w:type="gramStart"/>
      <w:r w:rsidRPr="00D854D3">
        <w:t xml:space="preserve">6) </w:t>
      </w:r>
      <w:r w:rsidRPr="00837461">
        <w:t xml:space="preserve">ведет учет выданных гарантий, </w:t>
      </w:r>
      <w:r w:rsidRPr="00837461">
        <w:rPr>
          <w:color w:val="000000"/>
        </w:rPr>
        <w:t>увеличения муниципального долга по ним, сокращения муниципального  долга вследствие</w:t>
      </w:r>
      <w:r w:rsidRPr="00837461">
        <w:t xml:space="preserve"> исполнения </w:t>
      </w:r>
      <w:r w:rsidRPr="00837461">
        <w:rPr>
          <w:color w:val="000000"/>
        </w:rPr>
        <w:t>принципалами либо третьими лицами в полном объеме или в какой-либо части</w:t>
      </w:r>
      <w:r w:rsidRPr="00837461">
        <w:t xml:space="preserve"> обязательств </w:t>
      </w:r>
      <w:r w:rsidRPr="00837461">
        <w:rPr>
          <w:color w:val="000000"/>
        </w:rPr>
        <w:t>принципалов, обеспеченных гарантиями, прекращения по иным основаниям в полном объеме или в какой-либо части обязательств принципалов</w:t>
      </w:r>
      <w:r w:rsidRPr="00837461">
        <w:t>, обеспеченных гарантиями, осуществления гарантом платежей по выданным гарантиям</w:t>
      </w:r>
      <w:r w:rsidRPr="00837461">
        <w:rPr>
          <w:color w:val="000000"/>
        </w:rPr>
        <w:t>, а также в иных случаях, установленных муниципальными гарантиями</w:t>
      </w:r>
      <w:r>
        <w:rPr>
          <w:color w:val="000000"/>
        </w:rPr>
        <w:t>;</w:t>
      </w:r>
      <w:proofErr w:type="gramEnd"/>
    </w:p>
    <w:p w:rsidR="0002131B" w:rsidRPr="0033239A" w:rsidRDefault="0002131B" w:rsidP="0002131B">
      <w:pPr>
        <w:rPr>
          <w:rStyle w:val="a4"/>
        </w:rPr>
      </w:pPr>
      <w:r>
        <w:t>(П</w:t>
      </w:r>
      <w:r>
        <w:rPr>
          <w:rFonts w:cs="Arial"/>
        </w:rPr>
        <w:t xml:space="preserve">одпункт 6.пункта 4.6 изложен в новой редакции </w:t>
      </w:r>
      <w:r>
        <w:t xml:space="preserve">решением Думы </w:t>
      </w:r>
      <w:r>
        <w:fldChar w:fldCharType="begin"/>
      </w:r>
      <w:r>
        <w:instrText xml:space="preserve"> HYPERLINK "/content/act/538a1cc3-ca22-47f7-a198-605bef4925da.doc" \o "решение от 29.10.2019 0:00:00 №73 Дума МО город Югорск</w:instrText>
      </w:r>
      <w:r>
        <w:cr/>
        <w:instrText xml:space="preserve">
</w:instrText>
      </w:r>
      <w:r>
        <w:cr/>
        <w:instrText xml:space="preserve">
О внесении изменений в Положение о  департаменте финансов администрации  города Югорска " </w:instrText>
      </w:r>
      <w:r>
        <w:fldChar w:fldCharType="separate"/>
      </w:r>
      <w:r w:rsidRPr="0033239A">
        <w:rPr>
          <w:rStyle w:val="a4"/>
        </w:rPr>
        <w:t>от 29.10.2019 №73)</w:t>
      </w:r>
    </w:p>
    <w:p w:rsidR="0002131B" w:rsidRPr="00837461" w:rsidRDefault="0002131B" w:rsidP="0002131B">
      <w:pPr>
        <w:ind w:firstLine="709"/>
      </w:pPr>
      <w:r>
        <w:fldChar w:fldCharType="end"/>
      </w:r>
      <w:r w:rsidRPr="00D854D3">
        <w:t xml:space="preserve">7) </w:t>
      </w:r>
      <w:r w:rsidRPr="00837461">
        <w:t xml:space="preserve">осуществляет </w:t>
      </w:r>
      <w:r w:rsidRPr="00837461">
        <w:rPr>
          <w:color w:val="000000"/>
        </w:rPr>
        <w:t>анализ финансового состояния принципала, проверку достаточности, надежности и ликвидности обеспечения, предоставляемого в соответствии с Бюджетным кодексом Российской Федерации, при предоставлении</w:t>
      </w:r>
      <w:r w:rsidRPr="00837461">
        <w:t xml:space="preserve"> </w:t>
      </w:r>
      <w:r w:rsidRPr="00837461">
        <w:rPr>
          <w:color w:val="000000"/>
        </w:rPr>
        <w:t xml:space="preserve"> муниципальной гарантии</w:t>
      </w:r>
      <w:r w:rsidRPr="00837461">
        <w:t xml:space="preserve">, </w:t>
      </w:r>
      <w:r w:rsidRPr="00837461">
        <w:rPr>
          <w:color w:val="000000"/>
        </w:rPr>
        <w:t xml:space="preserve">а также мониторинг финансового состояния принципала, </w:t>
      </w:r>
      <w:proofErr w:type="gramStart"/>
      <w:r w:rsidRPr="00837461">
        <w:rPr>
          <w:color w:val="000000"/>
        </w:rPr>
        <w:t>контроль за</w:t>
      </w:r>
      <w:proofErr w:type="gramEnd"/>
      <w:r w:rsidRPr="00837461">
        <w:rPr>
          <w:color w:val="000000"/>
        </w:rPr>
        <w:t xml:space="preserve"> достаточностью, надежностью и ликвидностью предоставленного обеспечения после предоставления</w:t>
      </w:r>
      <w:r w:rsidRPr="00837461">
        <w:t xml:space="preserve">  муниципальной гарантии</w:t>
      </w:r>
      <w:r>
        <w:t>;</w:t>
      </w:r>
    </w:p>
    <w:p w:rsidR="0002131B" w:rsidRPr="0033239A" w:rsidRDefault="0002131B" w:rsidP="0002131B">
      <w:pPr>
        <w:rPr>
          <w:rStyle w:val="a4"/>
        </w:rPr>
      </w:pPr>
      <w:r>
        <w:t>(П</w:t>
      </w:r>
      <w:r>
        <w:rPr>
          <w:rFonts w:cs="Arial"/>
        </w:rPr>
        <w:t xml:space="preserve">одпункт 7.пункта 4.6 изложен в новой редакции </w:t>
      </w:r>
      <w:r>
        <w:t xml:space="preserve">решением Думы </w:t>
      </w:r>
      <w:r>
        <w:fldChar w:fldCharType="begin"/>
      </w:r>
      <w:r>
        <w:instrText xml:space="preserve"> HYPERLINK "/content/act/538a1cc3-ca22-47f7-a198-605bef4925da.doc" \o "решение от 29.10.2019 0:00:00 №73 Дума МО город Югорск</w:instrText>
      </w:r>
      <w:r>
        <w:cr/>
        <w:instrText xml:space="preserve">
</w:instrText>
      </w:r>
      <w:r>
        <w:cr/>
        <w:instrText xml:space="preserve">
О внесении изменений в Положение о  департаменте финансов администрации  города Югорска " </w:instrText>
      </w:r>
      <w:r>
        <w:fldChar w:fldCharType="separate"/>
      </w:r>
      <w:r w:rsidRPr="0033239A">
        <w:rPr>
          <w:rStyle w:val="a4"/>
        </w:rPr>
        <w:t>от 29.10.2019 №73)</w:t>
      </w:r>
    </w:p>
    <w:p w:rsidR="0002131B" w:rsidRPr="00D854D3" w:rsidRDefault="0002131B" w:rsidP="0002131B">
      <w:r>
        <w:fldChar w:fldCharType="end"/>
      </w:r>
      <w:r>
        <w:t>(П</w:t>
      </w:r>
      <w:r>
        <w:rPr>
          <w:rFonts w:cs="Arial"/>
        </w:rPr>
        <w:t xml:space="preserve">одпункт 7.пункта 4.6 изложен в новой редакции </w:t>
      </w:r>
      <w:r>
        <w:t xml:space="preserve">решением Думы </w:t>
      </w:r>
      <w:hyperlink r:id="rId58" w:tooltip="решение от 26.02.2015 0:00:00 №10 Дума МО город Югорска&#10;&#10;О внесении изменений в Положение о департаменте финансов администрации города Югорска" w:history="1">
        <w:r w:rsidRPr="00BA2B0A">
          <w:rPr>
            <w:rStyle w:val="a4"/>
          </w:rPr>
          <w:t>от 26.03.2015 № 10</w:t>
        </w:r>
      </w:hyperlink>
      <w:r>
        <w:t>)</w:t>
      </w:r>
    </w:p>
    <w:p w:rsidR="0002131B" w:rsidRDefault="0002131B" w:rsidP="0002131B">
      <w:r w:rsidRPr="00AF3BAC">
        <w:rPr>
          <w:rFonts w:cs="Arial"/>
          <w:szCs w:val="26"/>
        </w:rPr>
        <w:t>8) от имени города Югорска осуществляет муниципальные заимствования и выступает стороной по заключаемым муниципальным контрактам по привлекаемым в бюджет города Югорска кредитам от кредитных организаций.</w:t>
      </w:r>
    </w:p>
    <w:p w:rsidR="0002131B" w:rsidRPr="00D854D3" w:rsidRDefault="0002131B" w:rsidP="0002131B">
      <w:r>
        <w:t>(В р</w:t>
      </w:r>
      <w:r w:rsidRPr="0088731F">
        <w:t>аздел</w:t>
      </w:r>
      <w:r>
        <w:t>е</w:t>
      </w:r>
      <w:r w:rsidRPr="0088731F">
        <w:t xml:space="preserve"> 4</w:t>
      </w:r>
      <w:r>
        <w:t xml:space="preserve"> п</w:t>
      </w:r>
      <w:r w:rsidRPr="00507EA3">
        <w:t>одпункт 8 пункта 4.6 излож</w:t>
      </w:r>
      <w:r>
        <w:t>ен</w:t>
      </w:r>
      <w:r w:rsidRPr="00507EA3">
        <w:t xml:space="preserve"> в </w:t>
      </w:r>
      <w:r>
        <w:t>ново</w:t>
      </w:r>
      <w:r w:rsidRPr="00507EA3">
        <w:t>й редакции</w:t>
      </w:r>
      <w:r w:rsidRPr="0088731F">
        <w:t xml:space="preserve"> </w:t>
      </w:r>
      <w:r>
        <w:t xml:space="preserve">решением Думы </w:t>
      </w:r>
      <w:hyperlink r:id="rId59" w:tooltip="решение от 25.02.2025 0:00:00 №6 Дума МО город Югорск&#10;&#10;О внесении изменений в Положение о департаменте финансов администрации города Югорска" w:history="1">
        <w:r w:rsidRPr="00455563">
          <w:rPr>
            <w:rStyle w:val="a4"/>
          </w:rPr>
          <w:t>от 25.02.2025 № 6</w:t>
        </w:r>
      </w:hyperlink>
      <w:r>
        <w:t>)</w:t>
      </w:r>
    </w:p>
    <w:p w:rsidR="0002131B" w:rsidRDefault="0002131B" w:rsidP="0002131B">
      <w:pPr>
        <w:autoSpaceDE w:val="0"/>
        <w:autoSpaceDN w:val="0"/>
        <w:adjustRightInd w:val="0"/>
      </w:pPr>
      <w:r>
        <w:rPr>
          <w:rFonts w:cs="Arial"/>
        </w:rPr>
        <w:t xml:space="preserve">4.7. </w:t>
      </w:r>
      <w:bookmarkStart w:id="4" w:name="sub_99525"/>
    </w:p>
    <w:bookmarkEnd w:id="4"/>
    <w:p w:rsidR="0002131B" w:rsidRDefault="0002131B" w:rsidP="0002131B">
      <w:pPr>
        <w:autoSpaceDE w:val="0"/>
        <w:autoSpaceDN w:val="0"/>
        <w:adjustRightInd w:val="0"/>
      </w:pPr>
      <w:r>
        <w:rPr>
          <w:rFonts w:cs="Arial"/>
        </w:rPr>
        <w:t xml:space="preserve">(Пункт 4.7 раздела 4 «Полномочия Департамента» изложен в новой редакции </w:t>
      </w:r>
      <w:r>
        <w:t xml:space="preserve">решением Думы </w:t>
      </w:r>
      <w:hyperlink r:id="rId60" w:tgtFrame="ChangingDocument" w:history="1">
        <w:r>
          <w:rPr>
            <w:rStyle w:val="a4"/>
          </w:rPr>
          <w:t>от 25.11.2013 № 58</w:t>
        </w:r>
      </w:hyperlink>
      <w:r>
        <w:t>)</w:t>
      </w:r>
    </w:p>
    <w:p w:rsidR="0002131B" w:rsidRDefault="0002131B" w:rsidP="0002131B">
      <w:r>
        <w:t>(П</w:t>
      </w:r>
      <w:r>
        <w:rPr>
          <w:rFonts w:cs="Arial"/>
        </w:rPr>
        <w:t xml:space="preserve">ункт 4.7 </w:t>
      </w:r>
      <w:r>
        <w:t xml:space="preserve">дополнен подпунктом 4 решением Думы </w:t>
      </w:r>
      <w:hyperlink r:id="rId61" w:tooltip="решение от 26.02.2015 0:00:00 №10 Дума МО город Югорска&#10;&#10;О внесении изменений в Положение о департаменте финансов администрации города Югорска" w:history="1">
        <w:r w:rsidRPr="00BA2B0A">
          <w:rPr>
            <w:rStyle w:val="a4"/>
          </w:rPr>
          <w:t>от 26.03.2015 № 10</w:t>
        </w:r>
      </w:hyperlink>
      <w:r>
        <w:t>)</w:t>
      </w:r>
    </w:p>
    <w:p w:rsidR="0002131B" w:rsidRDefault="0002131B" w:rsidP="0002131B">
      <w:r>
        <w:t xml:space="preserve">(Пункт 4.7 раздела 4  дополнен подпунктами 5 и 6 решением Думы </w:t>
      </w:r>
      <w:hyperlink r:id="rId62" w:tooltip="решение от 23.06.2016 0:00:00 №50 Дума МО город Югорска&#10;&#10;О внесении изменений в Положение о департаменте финансов администрации города Югорска" w:history="1">
        <w:r w:rsidRPr="00041028">
          <w:rPr>
            <w:rStyle w:val="a4"/>
          </w:rPr>
          <w:t>от 23.06.2016 № 50</w:t>
        </w:r>
      </w:hyperlink>
      <w:r>
        <w:t>)</w:t>
      </w:r>
    </w:p>
    <w:p w:rsidR="0002131B" w:rsidRPr="0033239A" w:rsidRDefault="0002131B" w:rsidP="0002131B">
      <w:pPr>
        <w:rPr>
          <w:rStyle w:val="a4"/>
        </w:rPr>
      </w:pPr>
      <w:r>
        <w:t xml:space="preserve">(Пункт 4.7 изложен в новой редакции решением думы </w:t>
      </w:r>
      <w:r>
        <w:fldChar w:fldCharType="begin"/>
      </w:r>
      <w:r>
        <w:instrText>HYPERLINK "../../../../../../../../content/act/538a1cc3-ca22-47f7-a198-605bef4925da.doc" \o "решение от 29.10.2019 0:00:00 №73 Дума МО город Югорск</w:instrText>
      </w:r>
      <w:r>
        <w:cr/>
        <w:instrText xml:space="preserve">
</w:instrText>
      </w:r>
      <w:r>
        <w:cr/>
        <w:instrText xml:space="preserve">
О внесении изменений в Положение о  департаменте финансов администрации  города Югорска "</w:instrText>
      </w:r>
      <w:r>
        <w:fldChar w:fldCharType="separate"/>
      </w:r>
      <w:r w:rsidRPr="0033239A">
        <w:rPr>
          <w:rStyle w:val="a4"/>
        </w:rPr>
        <w:t>от 29.10.2019 №73</w:t>
      </w:r>
      <w:r>
        <w:rPr>
          <w:rStyle w:val="a4"/>
        </w:rPr>
        <w:t xml:space="preserve">, </w:t>
      </w:r>
      <w:r w:rsidRPr="00684C22">
        <w:rPr>
          <w:rStyle w:val="a4"/>
        </w:rPr>
        <w:t>вступает в силу после официального опубликования и действует до 31.03.2020</w:t>
      </w:r>
      <w:r w:rsidRPr="0033239A">
        <w:rPr>
          <w:rStyle w:val="a4"/>
        </w:rPr>
        <w:t>)</w:t>
      </w:r>
    </w:p>
    <w:p w:rsidR="0002131B" w:rsidRDefault="0002131B" w:rsidP="0002131B">
      <w:r>
        <w:lastRenderedPageBreak/>
        <w:fldChar w:fldCharType="end"/>
      </w:r>
      <w:r>
        <w:rPr>
          <w:rFonts w:cs="Arial"/>
        </w:rPr>
        <w:t>4.7.1. Департамент применяет к участникам бюджетного процесса бюджетные меры принуждения за</w:t>
      </w:r>
      <w:r>
        <w:rPr>
          <w:rFonts w:cs="Arial"/>
          <w:color w:val="000000"/>
        </w:rPr>
        <w:t xml:space="preserve"> </w:t>
      </w:r>
      <w:r>
        <w:rPr>
          <w:rFonts w:cs="Arial"/>
        </w:rPr>
        <w:t>совершение бюджетного нарушения в соответствии с бюджетным законодательством Российской Федерации</w:t>
      </w:r>
    </w:p>
    <w:p w:rsidR="0002131B" w:rsidRDefault="0002131B" w:rsidP="0002131B">
      <w:r>
        <w:rPr>
          <w:rFonts w:cs="Arial"/>
        </w:rPr>
        <w:t>(Раздел 4 «Полномочия Департамента» д</w:t>
      </w:r>
      <w:r>
        <w:rPr>
          <w:rFonts w:cs="Arial"/>
          <w:color w:val="000000"/>
        </w:rPr>
        <w:t xml:space="preserve">ополнен подпунктом 4.7.1 </w:t>
      </w:r>
      <w:r>
        <w:t xml:space="preserve">решением Думы </w:t>
      </w:r>
      <w:hyperlink r:id="rId63" w:tgtFrame="ChangingDocument" w:history="1">
        <w:r>
          <w:rPr>
            <w:rStyle w:val="a4"/>
          </w:rPr>
          <w:t>от 25.11.2013 № 58</w:t>
        </w:r>
      </w:hyperlink>
      <w:r>
        <w:t>)</w:t>
      </w:r>
    </w:p>
    <w:p w:rsidR="0002131B" w:rsidRPr="00F86216" w:rsidRDefault="0002131B" w:rsidP="0002131B">
      <w:pPr>
        <w:ind w:firstLine="709"/>
      </w:pPr>
      <w:r>
        <w:t>4.7.2. В области осущест</w:t>
      </w:r>
      <w:r w:rsidRPr="00F86216">
        <w:t xml:space="preserve">вления контроля в сфере закупок Департамент осуществляет контроль </w:t>
      </w:r>
      <w:proofErr w:type="gramStart"/>
      <w:r w:rsidRPr="00F86216">
        <w:t>за</w:t>
      </w:r>
      <w:proofErr w:type="gramEnd"/>
      <w:r w:rsidRPr="00F86216">
        <w:t>:</w:t>
      </w:r>
    </w:p>
    <w:p w:rsidR="0002131B" w:rsidRPr="00F86216" w:rsidRDefault="0002131B" w:rsidP="0002131B">
      <w:pPr>
        <w:autoSpaceDE w:val="0"/>
        <w:autoSpaceDN w:val="0"/>
        <w:adjustRightInd w:val="0"/>
        <w:ind w:firstLine="709"/>
      </w:pPr>
      <w:r w:rsidRPr="00F86216">
        <w:t xml:space="preserve">1) </w:t>
      </w:r>
      <w:r w:rsidRPr="00F86216">
        <w:rPr>
          <w:color w:val="000000"/>
        </w:rPr>
        <w:t>не</w:t>
      </w:r>
      <w:r>
        <w:rPr>
          <w:color w:val="000000"/>
        </w:rPr>
        <w:t xml:space="preserve"> </w:t>
      </w:r>
      <w:r w:rsidRPr="00F86216">
        <w:rPr>
          <w:color w:val="000000"/>
        </w:rPr>
        <w:t>превышением объема</w:t>
      </w:r>
      <w:r w:rsidRPr="00F86216">
        <w:t xml:space="preserve"> финансового обеспечения, </w:t>
      </w:r>
      <w:r w:rsidRPr="00F86216">
        <w:rPr>
          <w:color w:val="000000"/>
        </w:rPr>
        <w:t>включенного</w:t>
      </w:r>
      <w:r w:rsidRPr="00F86216">
        <w:t xml:space="preserve"> в планы</w:t>
      </w:r>
      <w:r w:rsidRPr="00F86216">
        <w:rPr>
          <w:color w:val="000000"/>
        </w:rPr>
        <w:t>-графики</w:t>
      </w:r>
      <w:r w:rsidRPr="00F86216">
        <w:t xml:space="preserve">, </w:t>
      </w:r>
      <w:r w:rsidRPr="00F86216">
        <w:rPr>
          <w:color w:val="000000"/>
        </w:rPr>
        <w:t>над объемом</w:t>
      </w:r>
      <w:r w:rsidRPr="00F86216">
        <w:t xml:space="preserve"> финансового обеспечения для осуществления закупок, </w:t>
      </w:r>
      <w:r w:rsidRPr="00F86216">
        <w:rPr>
          <w:color w:val="000000"/>
        </w:rPr>
        <w:t>утвержденным</w:t>
      </w:r>
      <w:r w:rsidRPr="00F86216">
        <w:t xml:space="preserve"> и </w:t>
      </w:r>
      <w:r w:rsidRPr="00F86216">
        <w:rPr>
          <w:color w:val="000000"/>
        </w:rPr>
        <w:t>доведенным</w:t>
      </w:r>
      <w:r w:rsidRPr="00F86216">
        <w:t xml:space="preserve"> до заказчика;</w:t>
      </w:r>
    </w:p>
    <w:p w:rsidR="0002131B" w:rsidRPr="0033239A" w:rsidRDefault="0002131B" w:rsidP="0002131B">
      <w:pPr>
        <w:pStyle w:val="1"/>
        <w:ind w:firstLine="709"/>
        <w:jc w:val="both"/>
        <w:rPr>
          <w:b w:val="0"/>
          <w:sz w:val="24"/>
          <w:szCs w:val="24"/>
        </w:rPr>
      </w:pPr>
      <w:proofErr w:type="gramStart"/>
      <w:r w:rsidRPr="0033239A">
        <w:rPr>
          <w:b w:val="0"/>
          <w:sz w:val="24"/>
          <w:szCs w:val="24"/>
        </w:rPr>
        <w:t xml:space="preserve">2) соответствием информации об идентификационных кодах закупок и </w:t>
      </w:r>
      <w:r w:rsidRPr="0033239A">
        <w:rPr>
          <w:b w:val="0"/>
          <w:color w:val="000000"/>
          <w:sz w:val="24"/>
          <w:szCs w:val="24"/>
        </w:rPr>
        <w:t>не</w:t>
      </w:r>
      <w:r>
        <w:rPr>
          <w:b w:val="0"/>
          <w:color w:val="000000"/>
          <w:sz w:val="24"/>
          <w:szCs w:val="24"/>
        </w:rPr>
        <w:t xml:space="preserve"> </w:t>
      </w:r>
      <w:r w:rsidRPr="0033239A">
        <w:rPr>
          <w:b w:val="0"/>
          <w:color w:val="000000"/>
          <w:sz w:val="24"/>
          <w:szCs w:val="24"/>
        </w:rPr>
        <w:t>превышением объема</w:t>
      </w:r>
      <w:r w:rsidRPr="0033239A">
        <w:rPr>
          <w:b w:val="0"/>
          <w:sz w:val="24"/>
          <w:szCs w:val="24"/>
        </w:rPr>
        <w:t xml:space="preserve"> финансового обеспечения для осуществления данных закупок, </w:t>
      </w:r>
      <w:r w:rsidRPr="0033239A">
        <w:rPr>
          <w:b w:val="0"/>
          <w:color w:val="000000"/>
          <w:sz w:val="24"/>
          <w:szCs w:val="24"/>
        </w:rPr>
        <w:t>содержащихся</w:t>
      </w:r>
      <w:r w:rsidRPr="0033239A">
        <w:rPr>
          <w:b w:val="0"/>
          <w:sz w:val="24"/>
          <w:szCs w:val="24"/>
        </w:rPr>
        <w:t xml:space="preserve"> в </w:t>
      </w:r>
      <w:r w:rsidRPr="0033239A">
        <w:rPr>
          <w:b w:val="0"/>
          <w:color w:val="000000"/>
          <w:sz w:val="24"/>
          <w:szCs w:val="24"/>
        </w:rPr>
        <w:t>предусмотренных Федеральным законом</w:t>
      </w:r>
      <w:r w:rsidRPr="0033239A">
        <w:rPr>
          <w:b w:val="0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информации </w:t>
      </w:r>
      <w:r w:rsidRPr="0033239A">
        <w:rPr>
          <w:b w:val="0"/>
          <w:color w:val="000000"/>
          <w:sz w:val="24"/>
          <w:szCs w:val="24"/>
        </w:rPr>
        <w:t>и документах</w:t>
      </w:r>
      <w:r w:rsidRPr="0033239A">
        <w:rPr>
          <w:b w:val="0"/>
          <w:sz w:val="24"/>
          <w:szCs w:val="24"/>
        </w:rPr>
        <w:t xml:space="preserve">, </w:t>
      </w:r>
      <w:r w:rsidRPr="0033239A">
        <w:rPr>
          <w:b w:val="0"/>
          <w:color w:val="000000"/>
          <w:sz w:val="24"/>
          <w:szCs w:val="24"/>
        </w:rPr>
        <w:t>не подлежащих</w:t>
      </w:r>
      <w:r w:rsidRPr="0033239A">
        <w:rPr>
          <w:b w:val="0"/>
          <w:sz w:val="24"/>
          <w:szCs w:val="24"/>
        </w:rPr>
        <w:t xml:space="preserve"> в </w:t>
      </w:r>
      <w:r w:rsidRPr="0033239A">
        <w:rPr>
          <w:b w:val="0"/>
          <w:color w:val="000000"/>
          <w:sz w:val="24"/>
          <w:szCs w:val="24"/>
        </w:rPr>
        <w:t>соот</w:t>
      </w:r>
      <w:r>
        <w:rPr>
          <w:b w:val="0"/>
          <w:color w:val="000000"/>
          <w:sz w:val="24"/>
          <w:szCs w:val="24"/>
        </w:rPr>
        <w:t>ветствии с  Федеральным законом</w:t>
      </w:r>
      <w:r w:rsidRPr="0033239A">
        <w:rPr>
          <w:b w:val="0"/>
          <w:color w:val="000000"/>
          <w:sz w:val="24"/>
          <w:szCs w:val="24"/>
        </w:rPr>
        <w:t xml:space="preserve"> </w:t>
      </w:r>
      <w:r w:rsidRPr="0033239A">
        <w:rPr>
          <w:b w:val="0"/>
          <w:sz w:val="24"/>
          <w:szCs w:val="24"/>
        </w:rPr>
        <w:t>«О контрактной системе в сфере закупок товаров, работ, услуг для обеспечения государственных и</w:t>
      </w:r>
      <w:proofErr w:type="gramEnd"/>
      <w:r w:rsidRPr="0033239A">
        <w:rPr>
          <w:b w:val="0"/>
          <w:sz w:val="24"/>
          <w:szCs w:val="24"/>
        </w:rPr>
        <w:t xml:space="preserve"> муниципальных нужд» </w:t>
      </w:r>
      <w:r w:rsidRPr="0033239A">
        <w:rPr>
          <w:b w:val="0"/>
          <w:color w:val="000000"/>
          <w:sz w:val="24"/>
          <w:szCs w:val="24"/>
        </w:rPr>
        <w:t>формированию и размещению</w:t>
      </w:r>
      <w:r w:rsidRPr="0033239A">
        <w:rPr>
          <w:b w:val="0"/>
          <w:sz w:val="24"/>
          <w:szCs w:val="24"/>
        </w:rPr>
        <w:t xml:space="preserve"> в </w:t>
      </w:r>
      <w:r w:rsidRPr="0033239A">
        <w:rPr>
          <w:b w:val="0"/>
          <w:color w:val="000000"/>
          <w:sz w:val="24"/>
          <w:szCs w:val="24"/>
        </w:rPr>
        <w:t>единой информационной системе</w:t>
      </w:r>
      <w:r w:rsidRPr="0033239A">
        <w:rPr>
          <w:b w:val="0"/>
          <w:sz w:val="24"/>
          <w:szCs w:val="24"/>
        </w:rPr>
        <w:t xml:space="preserve"> в </w:t>
      </w:r>
      <w:r w:rsidRPr="0033239A">
        <w:rPr>
          <w:b w:val="0"/>
          <w:color w:val="000000"/>
          <w:sz w:val="24"/>
          <w:szCs w:val="24"/>
        </w:rPr>
        <w:t>сфере</w:t>
      </w:r>
      <w:r w:rsidRPr="0033239A">
        <w:rPr>
          <w:b w:val="0"/>
          <w:sz w:val="24"/>
          <w:szCs w:val="24"/>
        </w:rPr>
        <w:t xml:space="preserve"> закупок.</w:t>
      </w:r>
    </w:p>
    <w:p w:rsidR="0002131B" w:rsidRPr="001446AC" w:rsidRDefault="0002131B" w:rsidP="0002131B">
      <w:pPr>
        <w:ind w:firstLine="709"/>
        <w:rPr>
          <w:rStyle w:val="a4"/>
        </w:rPr>
      </w:pPr>
      <w:r>
        <w:t xml:space="preserve">(раздел 4 дополнен пунктом 4.7.2. решением думы </w:t>
      </w:r>
      <w:r>
        <w:fldChar w:fldCharType="begin"/>
      </w:r>
      <w:r>
        <w:instrText>HYPERLINK "../../../../../../../../content/act/538a1cc3-ca22-47f7-a198-605bef4925da.doc" \o "решение от 29.10.2019 0:00:00 №73 Дума МО город Югорск</w:instrText>
      </w:r>
      <w:r>
        <w:cr/>
        <w:instrText xml:space="preserve">
</w:instrText>
      </w:r>
      <w:r>
        <w:cr/>
        <w:instrText xml:space="preserve">
О внесении изменений в Положение о  департаменте финансов администрации  города Югорска "</w:instrText>
      </w:r>
      <w:r>
        <w:fldChar w:fldCharType="separate"/>
      </w:r>
      <w:r w:rsidRPr="0033239A">
        <w:rPr>
          <w:rStyle w:val="a4"/>
        </w:rPr>
        <w:t>от 29.10.2019 №73</w:t>
      </w:r>
      <w:r>
        <w:rPr>
          <w:rStyle w:val="a4"/>
        </w:rPr>
        <w:t xml:space="preserve">, </w:t>
      </w:r>
      <w:r w:rsidRPr="001446AC">
        <w:rPr>
          <w:rStyle w:val="a4"/>
        </w:rPr>
        <w:t>который вступает</w:t>
      </w:r>
      <w:r>
        <w:rPr>
          <w:rStyle w:val="a4"/>
        </w:rPr>
        <w:t xml:space="preserve"> </w:t>
      </w:r>
      <w:r w:rsidRPr="001446AC">
        <w:rPr>
          <w:rStyle w:val="a4"/>
        </w:rPr>
        <w:t>в силу после официального опубликования, но не ранее 01.04.2020)</w:t>
      </w:r>
    </w:p>
    <w:p w:rsidR="0002131B" w:rsidRDefault="0002131B" w:rsidP="0002131B">
      <w:pPr>
        <w:ind w:firstLine="709"/>
      </w:pPr>
      <w:r>
        <w:fldChar w:fldCharType="end"/>
      </w:r>
      <w:r w:rsidRPr="00D854D3">
        <w:t xml:space="preserve">4.8. </w:t>
      </w:r>
      <w:r>
        <w:t>Департамент, кроме вышеперечисленных полномочий,  осуществляет</w:t>
      </w:r>
      <w:r w:rsidRPr="00D854D3">
        <w:t>:</w:t>
      </w:r>
    </w:p>
    <w:p w:rsidR="0002131B" w:rsidRPr="00D854D3" w:rsidRDefault="0002131B" w:rsidP="0002131B">
      <w:pPr>
        <w:ind w:firstLine="709"/>
      </w:pPr>
      <w:r>
        <w:t>(Абзац первый п</w:t>
      </w:r>
      <w:r>
        <w:rPr>
          <w:rFonts w:cs="Arial"/>
        </w:rPr>
        <w:t xml:space="preserve">ункта 4.8 изложен в новой редакции </w:t>
      </w:r>
      <w:r>
        <w:t xml:space="preserve">решением Думы </w:t>
      </w:r>
      <w:hyperlink r:id="rId64" w:tooltip="решение от 26.02.2015 0:00:00 №10 Дума МО город Югорска&#10;&#10;О внесении изменений в Положение о департаменте финансов администрации города Югорска" w:history="1">
        <w:r w:rsidRPr="00BA2B0A">
          <w:rPr>
            <w:rStyle w:val="a4"/>
          </w:rPr>
          <w:t>от 26.03.2015 № 10</w:t>
        </w:r>
      </w:hyperlink>
      <w:r>
        <w:t>)</w:t>
      </w:r>
    </w:p>
    <w:p w:rsidR="0002131B" w:rsidRDefault="0002131B" w:rsidP="0002131B">
      <w:pPr>
        <w:ind w:firstLine="709"/>
      </w:pPr>
      <w:r w:rsidRPr="00D854D3">
        <w:t>1) разработку и внесение в установленном порядке на рассмотрение в Думу города Югорска проектов решений Думы, проектов муниципальных правовых актов по вопросам, относящимся к установленной сфере деятельности Департамента;</w:t>
      </w:r>
    </w:p>
    <w:p w:rsidR="0002131B" w:rsidRDefault="0002131B" w:rsidP="0002131B">
      <w:pPr>
        <w:ind w:firstLine="709"/>
      </w:pPr>
      <w:r>
        <w:t>1.1) организацию  составления и утверждения отчета  об исполнении бюджета города в порядке, определенном Бюджетным кодексом Российской Федерации и муниципальными правовыми актами;</w:t>
      </w:r>
    </w:p>
    <w:p w:rsidR="0002131B" w:rsidRDefault="0002131B" w:rsidP="0002131B">
      <w:pPr>
        <w:ind w:firstLine="709"/>
      </w:pPr>
      <w:r>
        <w:t>(П</w:t>
      </w:r>
      <w:r>
        <w:rPr>
          <w:rFonts w:cs="Arial"/>
        </w:rPr>
        <w:t xml:space="preserve">ункт 4.8 </w:t>
      </w:r>
      <w:r>
        <w:t xml:space="preserve">дополнен подпунктом 1.1 решением Думы </w:t>
      </w:r>
      <w:hyperlink r:id="rId65" w:tooltip="решение от 26.02.2015 0:00:00 №10 Дума МО город Югорска&#10;&#10;О внесении изменений в Положение о департаменте финансов администрации города Югорска" w:history="1">
        <w:r w:rsidRPr="00BA2B0A">
          <w:rPr>
            <w:rStyle w:val="a4"/>
          </w:rPr>
          <w:t>от 26.03.2015 № 10</w:t>
        </w:r>
      </w:hyperlink>
      <w:r>
        <w:t>)</w:t>
      </w:r>
    </w:p>
    <w:p w:rsidR="0002131B" w:rsidRDefault="0002131B" w:rsidP="0002131B">
      <w:pPr>
        <w:ind w:firstLine="709"/>
      </w:pPr>
      <w:r>
        <w:t xml:space="preserve">1.2. </w:t>
      </w:r>
      <w:r w:rsidRPr="0043285D">
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нужд,  в отношении главных администраторов средств бюджета города Югорс</w:t>
      </w:r>
      <w:r>
        <w:t>ка в установленном им порядке;</w:t>
      </w:r>
    </w:p>
    <w:p w:rsidR="0002131B" w:rsidRPr="0033239A" w:rsidRDefault="0002131B" w:rsidP="0002131B">
      <w:pPr>
        <w:ind w:firstLine="709"/>
        <w:rPr>
          <w:rStyle w:val="a4"/>
        </w:rPr>
      </w:pPr>
      <w:r>
        <w:t xml:space="preserve">(пункт 4.8 дополнен подпунктом 1.2 решением думы </w:t>
      </w:r>
      <w:r>
        <w:fldChar w:fldCharType="begin"/>
      </w:r>
      <w:r>
        <w:instrText>HYPERLINK "../../../../../../../../content/act/538a1cc3-ca22-47f7-a198-605bef4925da.doc" \o "решение от 29.10.2019 0:00:00 №73 Дума МО город Югорск</w:instrText>
      </w:r>
      <w:r>
        <w:cr/>
        <w:instrText xml:space="preserve">
</w:instrText>
      </w:r>
      <w:r>
        <w:cr/>
        <w:instrText xml:space="preserve">
О внесении изменений в Положение о  департаменте финансов администрации  города Югорска "</w:instrText>
      </w:r>
      <w:r>
        <w:fldChar w:fldCharType="separate"/>
      </w:r>
      <w:r w:rsidRPr="0033239A">
        <w:rPr>
          <w:rStyle w:val="a4"/>
        </w:rPr>
        <w:t>от 29.10.2019 №73)</w:t>
      </w:r>
    </w:p>
    <w:p w:rsidR="0002131B" w:rsidRDefault="0002131B" w:rsidP="0002131B">
      <w:pPr>
        <w:ind w:firstLine="709"/>
      </w:pPr>
      <w:r>
        <w:fldChar w:fldCharType="end"/>
      </w:r>
      <w:r w:rsidRPr="00D854D3">
        <w:t>2) бюджетные полномочия главного администратора (администратора) доходов бюджета города Югорска, главного администратора (администратора) источников финансирования дефицита бюджета города, главного распорядителя и получателя средств бюджета города в соответствии с бюджетным законодательством Российской Федерации;</w:t>
      </w:r>
    </w:p>
    <w:p w:rsidR="0002131B" w:rsidRPr="0083151D" w:rsidRDefault="0002131B" w:rsidP="0002131B">
      <w:pPr>
        <w:ind w:firstLine="709"/>
        <w:rPr>
          <w:rFonts w:cs="Arial"/>
          <w:szCs w:val="26"/>
        </w:rPr>
      </w:pPr>
      <w:r w:rsidRPr="0083151D">
        <w:rPr>
          <w:rFonts w:cs="Arial"/>
          <w:szCs w:val="26"/>
        </w:rPr>
        <w:t>2.1) функции и полномочия учредителя муниципального казенного учреждения</w:t>
      </w:r>
    </w:p>
    <w:p w:rsidR="0002131B" w:rsidRDefault="0002131B" w:rsidP="0002131B">
      <w:pPr>
        <w:ind w:firstLine="709"/>
      </w:pPr>
      <w:r w:rsidRPr="0083151D">
        <w:rPr>
          <w:rFonts w:cs="Arial"/>
          <w:szCs w:val="26"/>
        </w:rPr>
        <w:t>«Централизованная бухгалтерия» в соответствии с законодательством Российской Федерации и муниципальными правовыми актами города Югорска;</w:t>
      </w:r>
    </w:p>
    <w:p w:rsidR="0002131B" w:rsidRPr="00D854D3" w:rsidRDefault="0002131B" w:rsidP="0002131B">
      <w:pPr>
        <w:ind w:firstLine="709"/>
      </w:pPr>
      <w:r>
        <w:t>(</w:t>
      </w:r>
      <w:r w:rsidRPr="0083151D">
        <w:t>В разделе 4</w:t>
      </w:r>
      <w:r>
        <w:t xml:space="preserve"> </w:t>
      </w:r>
      <w:r w:rsidRPr="0083151D">
        <w:t>пункт 4.8</w:t>
      </w:r>
      <w:r>
        <w:t xml:space="preserve"> д</w:t>
      </w:r>
      <w:r w:rsidRPr="0083151D">
        <w:t>ополн</w:t>
      </w:r>
      <w:r>
        <w:t>ен</w:t>
      </w:r>
      <w:r w:rsidRPr="0083151D">
        <w:t xml:space="preserve"> подпунктом 2.1 </w:t>
      </w:r>
      <w:r>
        <w:t xml:space="preserve">решением Думы </w:t>
      </w:r>
      <w:hyperlink r:id="rId66" w:tooltip="решение от 20.12.2024 0:00:00 №103 Дума МО город Югорск&#10;&#10;О внесении изменений в Положение о департаменте финансов администрации города Югорска" w:history="1">
        <w:r w:rsidRPr="0083151D">
          <w:rPr>
            <w:rStyle w:val="a4"/>
          </w:rPr>
          <w:t>от 20.12.2024 № 103</w:t>
        </w:r>
      </w:hyperlink>
      <w:r>
        <w:t>)</w:t>
      </w:r>
    </w:p>
    <w:p w:rsidR="0002131B" w:rsidRPr="00D854D3" w:rsidRDefault="0002131B" w:rsidP="0002131B">
      <w:pPr>
        <w:ind w:firstLine="709"/>
      </w:pPr>
      <w:r>
        <w:rPr>
          <w:rFonts w:cs="Arial"/>
        </w:rPr>
        <w:t>3) открытие и ведение лицевых счетов участников бюджетного процесса, муниципальных бюджетных и автономных учреждений;</w:t>
      </w:r>
    </w:p>
    <w:p w:rsidR="0002131B" w:rsidRDefault="0002131B" w:rsidP="0002131B">
      <w:pPr>
        <w:ind w:firstLine="709"/>
      </w:pPr>
      <w:r>
        <w:rPr>
          <w:rFonts w:cs="Arial"/>
        </w:rPr>
        <w:t xml:space="preserve">(Подпункт 3 пункта 4.8 раздела 4 «Полномочия Департамента» изложен в новой редакции </w:t>
      </w:r>
      <w:r>
        <w:t xml:space="preserve">решением Думы </w:t>
      </w:r>
      <w:hyperlink r:id="rId67" w:tgtFrame="ChangingDocument" w:history="1">
        <w:r>
          <w:rPr>
            <w:rStyle w:val="a4"/>
          </w:rPr>
          <w:t>от 25.11.2013 № 58</w:t>
        </w:r>
      </w:hyperlink>
      <w:r>
        <w:t>)</w:t>
      </w:r>
    </w:p>
    <w:p w:rsidR="0002131B" w:rsidRPr="00D854D3" w:rsidRDefault="0002131B" w:rsidP="0002131B">
      <w:pPr>
        <w:ind w:firstLine="709"/>
      </w:pPr>
      <w:r w:rsidRPr="00D854D3">
        <w:t xml:space="preserve">4) </w:t>
      </w:r>
      <w:r w:rsidRPr="00402376">
        <w:t xml:space="preserve">В разделе 4 </w:t>
      </w:r>
      <w:r>
        <w:t xml:space="preserve">в </w:t>
      </w:r>
      <w:r w:rsidRPr="00402376">
        <w:t>пункт</w:t>
      </w:r>
      <w:r>
        <w:t>е 4.8 п</w:t>
      </w:r>
      <w:r w:rsidRPr="00402376">
        <w:t>одпункт 4 исключ</w:t>
      </w:r>
      <w:r>
        <w:t xml:space="preserve">ен </w:t>
      </w:r>
      <w:r w:rsidRPr="00402376">
        <w:t xml:space="preserve">решением Думы </w:t>
      </w:r>
      <w:hyperlink r:id="rId68" w:tooltip="решение от 20.12.2024 0:00:00 №103 Дума МО город Югорск&#10;&#10;О внесении изменений в Положение о департаменте финансов администрации города Югорска" w:history="1">
        <w:r w:rsidRPr="00402376">
          <w:rPr>
            <w:rStyle w:val="a4"/>
          </w:rPr>
          <w:t>от 20.12.2024 № 103</w:t>
        </w:r>
      </w:hyperlink>
    </w:p>
    <w:p w:rsidR="0002131B" w:rsidRDefault="0002131B" w:rsidP="0002131B">
      <w:pPr>
        <w:ind w:firstLine="709"/>
      </w:pPr>
      <w:r>
        <w:rPr>
          <w:rFonts w:cs="Arial"/>
        </w:rPr>
        <w:lastRenderedPageBreak/>
        <w:t xml:space="preserve">(В подпункт 4 пункта 4.8 раздела 4 «Полномочия Департамента» внесено изменение </w:t>
      </w:r>
      <w:r>
        <w:t xml:space="preserve">решением Думы </w:t>
      </w:r>
      <w:hyperlink r:id="rId69" w:tgtFrame="ChangingDocument" w:history="1">
        <w:r>
          <w:rPr>
            <w:rStyle w:val="a4"/>
          </w:rPr>
          <w:t>от 25.11.2013 № 58</w:t>
        </w:r>
      </w:hyperlink>
      <w:r>
        <w:t>)</w:t>
      </w:r>
    </w:p>
    <w:p w:rsidR="0002131B" w:rsidRPr="00D854D3" w:rsidRDefault="0002131B" w:rsidP="0002131B">
      <w:pPr>
        <w:ind w:firstLine="709"/>
      </w:pPr>
      <w:r w:rsidRPr="00D854D3">
        <w:t>5) участие в реализации механизма реструктуризации задолженности юридических лиц по налогам, сборам и неналоговым платежам, в том числе по штрафам и пеням, подлежащим зачислению в бюджет города, в соответствии с законодательством Российской Федерации и Ханты-Мансийского автономного округа-Югры, нормативными правовыми актами муниципального образования;</w:t>
      </w:r>
    </w:p>
    <w:p w:rsidR="0002131B" w:rsidRPr="00D854D3" w:rsidRDefault="0002131B" w:rsidP="0002131B">
      <w:pPr>
        <w:ind w:firstLine="709"/>
      </w:pPr>
      <w:r w:rsidRPr="00D854D3">
        <w:t>6) обеспечение доступа к информации о деятельности Департамента путем её размещения в информационно-телекоммуникационной сети Интернет;</w:t>
      </w:r>
    </w:p>
    <w:p w:rsidR="0002131B" w:rsidRPr="00D854D3" w:rsidRDefault="0002131B" w:rsidP="0002131B">
      <w:pPr>
        <w:ind w:firstLine="709"/>
      </w:pPr>
      <w:r w:rsidRPr="00D854D3">
        <w:t>7) приобретение (создание) и эксплуатацию соответствующих информационных систем (являясь при этом правомочным обладателем содержащейся в них информации) в целях осуществления бюджетного процесса в городе Югорске и обеспечения обмена информацией между участниками бюджетного процесса;</w:t>
      </w:r>
    </w:p>
    <w:p w:rsidR="0002131B" w:rsidRPr="00D854D3" w:rsidRDefault="0002131B" w:rsidP="0002131B">
      <w:pPr>
        <w:ind w:firstLine="709"/>
      </w:pPr>
      <w:r w:rsidRPr="00D854D3">
        <w:t>8) работу по комплектованию, хранению, учету и использованию архивных документов и архивов информационных баз данных, образовавшихся в процессе деятельности департамента, в соответствии с нормативными правовыми актами Российской Федерации, автономного округа, муниципального образования;</w:t>
      </w:r>
    </w:p>
    <w:p w:rsidR="0002131B" w:rsidRPr="00D854D3" w:rsidRDefault="0002131B" w:rsidP="0002131B">
      <w:pPr>
        <w:ind w:firstLine="709"/>
      </w:pPr>
      <w:r w:rsidRPr="00D854D3">
        <w:t>9) рассмотрение обращений граждан и юридических лиц по вопросам, решение которых входит в компетенцию департамента;</w:t>
      </w:r>
    </w:p>
    <w:p w:rsidR="0002131B" w:rsidRPr="00D854D3" w:rsidRDefault="0002131B" w:rsidP="0002131B">
      <w:pPr>
        <w:ind w:firstLine="709"/>
      </w:pPr>
      <w:r w:rsidRPr="00CC1EFB">
        <w:t>10) иные полномочия, установленные законодательством Российской Федерации, Ханты-Мансийского автономного округа-Югры, муниципальными правовыми актами города Югорска.</w:t>
      </w:r>
    </w:p>
    <w:p w:rsidR="0002131B" w:rsidRPr="00D854D3" w:rsidRDefault="0002131B" w:rsidP="0002131B">
      <w:pPr>
        <w:ind w:firstLine="709"/>
      </w:pPr>
      <w:r>
        <w:t>(</w:t>
      </w:r>
      <w:r w:rsidRPr="00CC1EFB">
        <w:t>Подпункт 10 пункта 4.8 излож</w:t>
      </w:r>
      <w:r>
        <w:t>ен</w:t>
      </w:r>
      <w:r w:rsidRPr="00CC1EFB">
        <w:t xml:space="preserve"> в </w:t>
      </w:r>
      <w:r>
        <w:t>ново</w:t>
      </w:r>
      <w:r w:rsidRPr="00CC1EFB">
        <w:t>й редакции</w:t>
      </w:r>
      <w:r>
        <w:t xml:space="preserve"> </w:t>
      </w:r>
      <w:r w:rsidRPr="00CC1EFB">
        <w:t xml:space="preserve">решением Думы </w:t>
      </w:r>
      <w:hyperlink r:id="rId70" w:tooltip="решение от 25.02.2021 0:00:00 №5 Дума МО город Югорск&#10;&#10;О внесении изменений в Положение о департаменте финансов администрации города Югорска" w:history="1">
        <w:r w:rsidRPr="00CC1EFB">
          <w:rPr>
            <w:rStyle w:val="a4"/>
          </w:rPr>
          <w:t>от 25.02.2021 № 5</w:t>
        </w:r>
      </w:hyperlink>
      <w:r w:rsidRPr="00CC1EFB">
        <w:t>)</w:t>
      </w:r>
    </w:p>
    <w:p w:rsidR="0002131B" w:rsidRPr="00D854D3" w:rsidRDefault="0002131B" w:rsidP="0002131B">
      <w:pPr>
        <w:jc w:val="center"/>
        <w:rPr>
          <w:rFonts w:cs="Arial"/>
          <w:b/>
          <w:bCs/>
          <w:iCs/>
          <w:sz w:val="30"/>
          <w:szCs w:val="28"/>
        </w:rPr>
      </w:pPr>
      <w:r w:rsidRPr="00D854D3">
        <w:rPr>
          <w:rFonts w:cs="Arial"/>
          <w:b/>
          <w:bCs/>
          <w:iCs/>
          <w:sz w:val="30"/>
          <w:szCs w:val="28"/>
        </w:rPr>
        <w:t>5. Структура и организация деятельности департамента.</w:t>
      </w:r>
    </w:p>
    <w:p w:rsidR="0002131B" w:rsidRPr="00D854D3" w:rsidRDefault="0002131B" w:rsidP="0002131B"/>
    <w:p w:rsidR="0002131B" w:rsidRDefault="0002131B" w:rsidP="0002131B">
      <w:p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5.1. В состав Департамента входят: </w:t>
      </w:r>
    </w:p>
    <w:p w:rsidR="0002131B" w:rsidRDefault="0002131B" w:rsidP="0002131B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cs="Arial"/>
        </w:rPr>
      </w:pPr>
      <w:r>
        <w:rPr>
          <w:rFonts w:cs="Arial"/>
        </w:rPr>
        <w:t xml:space="preserve">бюджетное управление, состоящее </w:t>
      </w:r>
      <w:proofErr w:type="gramStart"/>
      <w:r>
        <w:rPr>
          <w:rFonts w:cs="Arial"/>
        </w:rPr>
        <w:t>из</w:t>
      </w:r>
      <w:proofErr w:type="gramEnd"/>
      <w:r>
        <w:rPr>
          <w:rFonts w:cs="Arial"/>
        </w:rPr>
        <w:t>:</w:t>
      </w:r>
    </w:p>
    <w:p w:rsidR="0002131B" w:rsidRDefault="0002131B" w:rsidP="0002131B">
      <w:p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отдела сводного бюджетного планирования; </w:t>
      </w:r>
    </w:p>
    <w:p w:rsidR="0002131B" w:rsidRDefault="0002131B" w:rsidP="0002131B">
      <w:p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- сводно-аналитического отдела;</w:t>
      </w:r>
    </w:p>
    <w:p w:rsidR="0002131B" w:rsidRDefault="0002131B" w:rsidP="0002131B">
      <w:p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2) управление бюджетного учета, отчетности и казначейского исполнения бюджета, состоящее </w:t>
      </w:r>
      <w:proofErr w:type="gramStart"/>
      <w:r>
        <w:rPr>
          <w:rFonts w:cs="Arial"/>
        </w:rPr>
        <w:t>из</w:t>
      </w:r>
      <w:proofErr w:type="gramEnd"/>
      <w:r>
        <w:rPr>
          <w:rFonts w:cs="Arial"/>
        </w:rPr>
        <w:t xml:space="preserve">: </w:t>
      </w:r>
    </w:p>
    <w:p w:rsidR="0002131B" w:rsidRDefault="0002131B" w:rsidP="0002131B">
      <w:p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отдела бюджетного учета и сводной отчетности; </w:t>
      </w:r>
    </w:p>
    <w:p w:rsidR="0002131B" w:rsidRDefault="0002131B" w:rsidP="0002131B">
      <w:p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 отдела единого казначейского счета; </w:t>
      </w:r>
    </w:p>
    <w:p w:rsidR="0002131B" w:rsidRDefault="0002131B" w:rsidP="0002131B">
      <w:p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3) отдел доходов; </w:t>
      </w:r>
    </w:p>
    <w:p w:rsidR="0002131B" w:rsidRDefault="0002131B" w:rsidP="0002131B">
      <w:p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4) отдел внутреннего аудита; </w:t>
      </w:r>
    </w:p>
    <w:p w:rsidR="0002131B" w:rsidRPr="00D854D3" w:rsidRDefault="0002131B" w:rsidP="0002131B">
      <w:r>
        <w:rPr>
          <w:rFonts w:cs="Arial"/>
        </w:rPr>
        <w:t>5) отдел автоматизации и информатизации.</w:t>
      </w:r>
    </w:p>
    <w:p w:rsidR="0002131B" w:rsidRDefault="0002131B" w:rsidP="0002131B">
      <w:r>
        <w:rPr>
          <w:rFonts w:cs="Arial"/>
        </w:rPr>
        <w:t xml:space="preserve">(Пункт 5.1 раздела 5 «Структура и организация деятельности департамента» изложить в новой редакции </w:t>
      </w:r>
      <w:r>
        <w:t xml:space="preserve">решением Думы </w:t>
      </w:r>
      <w:hyperlink r:id="rId71" w:tgtFrame="ChangingDocument" w:history="1">
        <w:r>
          <w:rPr>
            <w:rStyle w:val="a4"/>
          </w:rPr>
          <w:t>от 25.11.2013 № 58</w:t>
        </w:r>
      </w:hyperlink>
      <w:r>
        <w:t>)</w:t>
      </w:r>
    </w:p>
    <w:p w:rsidR="0002131B" w:rsidRDefault="0002131B" w:rsidP="0002131B">
      <w:r>
        <w:t>(</w:t>
      </w:r>
      <w:r w:rsidRPr="00CC1EFB">
        <w:t>В абзаце первом подпункта 2 пункта 5.1 слово «кассового» замен</w:t>
      </w:r>
      <w:r>
        <w:t>ено</w:t>
      </w:r>
      <w:r w:rsidRPr="00CC1EFB">
        <w:t xml:space="preserve"> словом «казначейского»</w:t>
      </w:r>
      <w:r>
        <w:t xml:space="preserve"> </w:t>
      </w:r>
      <w:r w:rsidRPr="00CC1EFB">
        <w:t xml:space="preserve">решением Думы </w:t>
      </w:r>
      <w:hyperlink r:id="rId72" w:tooltip="решение от 25.02.2021 0:00:00 №5 Дума МО город Югорск&#10;&#10;О внесении изменений в Положение о департаменте финансов администрации города Югорска" w:history="1">
        <w:r w:rsidRPr="00CC1EFB">
          <w:rPr>
            <w:rStyle w:val="a4"/>
          </w:rPr>
          <w:t>от 25.02.2021 № 5</w:t>
        </w:r>
      </w:hyperlink>
      <w:r w:rsidRPr="00CC1EFB">
        <w:t>)</w:t>
      </w:r>
    </w:p>
    <w:p w:rsidR="0002131B" w:rsidRDefault="0002131B" w:rsidP="0002131B">
      <w:r w:rsidRPr="00D854D3">
        <w:t xml:space="preserve">5.2. </w:t>
      </w:r>
      <w:r>
        <w:rPr>
          <w:color w:val="000000"/>
        </w:rPr>
        <w:t>Департамент возглавляет  директор (далее - директор департамента), назначаемый на должность и освобождаемый от должности главой города Югорска в порядке, предусмотренном законодательством Российской Федерации и муниципальными правовыми актами.</w:t>
      </w:r>
      <w:r w:rsidRPr="00D854D3">
        <w:t xml:space="preserve"> </w:t>
      </w:r>
    </w:p>
    <w:p w:rsidR="0002131B" w:rsidRDefault="0002131B" w:rsidP="0002131B">
      <w:r>
        <w:rPr>
          <w:color w:val="000000"/>
        </w:rPr>
        <w:t xml:space="preserve">(Пункт 5.2 раздела 5 изложен в новой редакции </w:t>
      </w:r>
      <w:r>
        <w:t xml:space="preserve">решением Думы </w:t>
      </w:r>
      <w:hyperlink r:id="rId73" w:tooltip="решение от 23.06.2016 0:00:00 №50 Дума МО город Югорска&#10;&#10;О внесении изменений в Положение о департаменте финансов администрации города Югорска" w:history="1">
        <w:r w:rsidRPr="00041028">
          <w:rPr>
            <w:rStyle w:val="a4"/>
          </w:rPr>
          <w:t>от 23.06.2016 № 50</w:t>
        </w:r>
      </w:hyperlink>
      <w:r>
        <w:t>)</w:t>
      </w:r>
    </w:p>
    <w:p w:rsidR="0002131B" w:rsidRPr="00D854D3" w:rsidRDefault="0002131B" w:rsidP="0002131B">
      <w:r>
        <w:rPr>
          <w:color w:val="000000"/>
        </w:rPr>
        <w:t xml:space="preserve">(Пункт 5.2 раздела 5 изложен в новой редакции </w:t>
      </w:r>
      <w:r>
        <w:t xml:space="preserve">решением Думы </w:t>
      </w:r>
      <w:hyperlink r:id="rId74" w:tooltip="решение от 27.06.2017 0:00:00 №59 Дума МО город Югорск&#10;&#10;О внесении изменений в Положение о  департаменте финансов администрации  города Югорска " w:history="1">
        <w:r w:rsidRPr="00703AD5">
          <w:rPr>
            <w:rStyle w:val="a4"/>
          </w:rPr>
          <w:t>от 27.06.2017 № 59</w:t>
        </w:r>
      </w:hyperlink>
      <w:r>
        <w:t>)</w:t>
      </w:r>
    </w:p>
    <w:p w:rsidR="0002131B" w:rsidRDefault="0002131B" w:rsidP="0002131B">
      <w:r w:rsidRPr="00D854D3">
        <w:t xml:space="preserve">5.3. Директор департамента осуществляет непосредственное руководство деятельностью Департамента на основе единоначалия и несет персональную ответственность за выполнение возложенных на Департамент функций, несоблюдение действующего законодательства, сохранность документов, находящихся в ведении </w:t>
      </w:r>
      <w:r w:rsidRPr="00D854D3">
        <w:lastRenderedPageBreak/>
        <w:t>Департамента, за разглашение служебной информации, состояние исполнительской дисциплины.</w:t>
      </w:r>
    </w:p>
    <w:p w:rsidR="0002131B" w:rsidRPr="00D854D3" w:rsidRDefault="0002131B" w:rsidP="0002131B">
      <w:proofErr w:type="gramStart"/>
      <w:r>
        <w:t>(</w:t>
      </w:r>
      <w:r w:rsidRPr="00507EA3">
        <w:t>В разделе 5</w:t>
      </w:r>
      <w:r>
        <w:t xml:space="preserve"> в</w:t>
      </w:r>
      <w:r w:rsidRPr="00507EA3">
        <w:t xml:space="preserve"> пункте 5.3 слова «трудовой и» исключ</w:t>
      </w:r>
      <w:r>
        <w:t>ены</w:t>
      </w:r>
      <w:r w:rsidRPr="0088731F">
        <w:t xml:space="preserve"> </w:t>
      </w:r>
      <w:r>
        <w:t xml:space="preserve">решением Думы </w:t>
      </w:r>
      <w:hyperlink r:id="rId75" w:tooltip="решение от 25.02.2025 0:00:00 №6 Дума МО город Югорск&#10;&#10;О внесении изменений в Положение о департаменте финансов администрации города Югорска" w:history="1">
        <w:r w:rsidRPr="00455563">
          <w:rPr>
            <w:rStyle w:val="a4"/>
          </w:rPr>
          <w:t>от 25.02.2025 № 6</w:t>
        </w:r>
      </w:hyperlink>
      <w:r>
        <w:t>)</w:t>
      </w:r>
      <w:proofErr w:type="gramEnd"/>
    </w:p>
    <w:p w:rsidR="0002131B" w:rsidRPr="00D854D3" w:rsidRDefault="0002131B" w:rsidP="0002131B">
      <w:r w:rsidRPr="00D854D3">
        <w:t>5.4. Директор департамента имеет заместителей, которые назначаются из кадрового резерва или на основании решения конкурсной комиссии по итогам конкурса на замещение вакантной должности.</w:t>
      </w:r>
    </w:p>
    <w:p w:rsidR="0002131B" w:rsidRDefault="0002131B" w:rsidP="0002131B">
      <w:r w:rsidRPr="00AF3BAC">
        <w:rPr>
          <w:rFonts w:cs="Arial"/>
          <w:szCs w:val="26"/>
        </w:rPr>
        <w:t>В случае временного отсутствия директора департамента его обязанности исполняет один из его заместителей на основании распоряжения администрации города Югорска.</w:t>
      </w:r>
    </w:p>
    <w:p w:rsidR="0002131B" w:rsidRPr="00D854D3" w:rsidRDefault="0002131B" w:rsidP="0002131B">
      <w:r>
        <w:t>(</w:t>
      </w:r>
      <w:r w:rsidRPr="00507EA3">
        <w:t>В разделе 5</w:t>
      </w:r>
      <w:r>
        <w:t xml:space="preserve"> а</w:t>
      </w:r>
      <w:r w:rsidRPr="00A96A3C">
        <w:t>бзац второй пункта 5.4 излож</w:t>
      </w:r>
      <w:r>
        <w:t>ен</w:t>
      </w:r>
      <w:r w:rsidRPr="00A96A3C">
        <w:t xml:space="preserve"> в </w:t>
      </w:r>
      <w:r>
        <w:t>ново</w:t>
      </w:r>
      <w:r w:rsidRPr="00A96A3C">
        <w:t>й редакции</w:t>
      </w:r>
      <w:r w:rsidRPr="0088731F">
        <w:t xml:space="preserve"> </w:t>
      </w:r>
      <w:r>
        <w:t xml:space="preserve">решением Думы </w:t>
      </w:r>
      <w:hyperlink r:id="rId76" w:tooltip="решение от 25.02.2025 0:00:00 №6 Дума МО город Югорск&#10;&#10;О внесении изменений в Положение о департаменте финансов администрации города Югорска" w:history="1">
        <w:r w:rsidRPr="00455563">
          <w:rPr>
            <w:rStyle w:val="a4"/>
          </w:rPr>
          <w:t>от 25.02.2025 № 6</w:t>
        </w:r>
      </w:hyperlink>
      <w:r>
        <w:t>)</w:t>
      </w:r>
    </w:p>
    <w:p w:rsidR="0002131B" w:rsidRPr="00A96A3C" w:rsidRDefault="0002131B" w:rsidP="0002131B">
      <w:pPr>
        <w:rPr>
          <w:rFonts w:cs="Arial"/>
          <w:szCs w:val="26"/>
        </w:rPr>
      </w:pPr>
      <w:r w:rsidRPr="00A96A3C">
        <w:rPr>
          <w:rFonts w:cs="Arial"/>
          <w:szCs w:val="26"/>
        </w:rPr>
        <w:t xml:space="preserve">5.5. Директор департамента: </w:t>
      </w:r>
    </w:p>
    <w:p w:rsidR="0002131B" w:rsidRPr="00A96A3C" w:rsidRDefault="0002131B" w:rsidP="0002131B">
      <w:pPr>
        <w:rPr>
          <w:rFonts w:cs="Arial"/>
          <w:szCs w:val="26"/>
        </w:rPr>
      </w:pPr>
      <w:r w:rsidRPr="00A96A3C">
        <w:rPr>
          <w:rFonts w:cs="Arial"/>
          <w:szCs w:val="26"/>
        </w:rPr>
        <w:t xml:space="preserve">1) действует без доверенности от имени Департамента; </w:t>
      </w:r>
    </w:p>
    <w:p w:rsidR="0002131B" w:rsidRPr="00A96A3C" w:rsidRDefault="0002131B" w:rsidP="0002131B">
      <w:pPr>
        <w:rPr>
          <w:rFonts w:cs="Arial"/>
          <w:szCs w:val="26"/>
        </w:rPr>
      </w:pPr>
      <w:r w:rsidRPr="00A96A3C">
        <w:rPr>
          <w:rFonts w:cs="Arial"/>
          <w:szCs w:val="26"/>
        </w:rPr>
        <w:t xml:space="preserve">2) выдает от имени Департамента доверенности, издает приказы, распоряжается в соответствии с законодательством Российской Федерации имуществом и средствами Департамента; </w:t>
      </w:r>
    </w:p>
    <w:p w:rsidR="0002131B" w:rsidRPr="00A96A3C" w:rsidRDefault="0002131B" w:rsidP="0002131B">
      <w:pPr>
        <w:rPr>
          <w:rFonts w:cs="Arial"/>
          <w:szCs w:val="26"/>
        </w:rPr>
      </w:pPr>
      <w:r w:rsidRPr="00A96A3C">
        <w:rPr>
          <w:rFonts w:cs="Arial"/>
          <w:szCs w:val="26"/>
        </w:rPr>
        <w:t>3) вносит в установленном порядке на рассмотрение главы города Югорска проекты муниципальных правовых актов города Югорска по вопросам, входящим в компетенцию Департамента;</w:t>
      </w:r>
    </w:p>
    <w:p w:rsidR="0002131B" w:rsidRPr="00A96A3C" w:rsidRDefault="0002131B" w:rsidP="0002131B">
      <w:pPr>
        <w:rPr>
          <w:rFonts w:cs="Arial"/>
          <w:szCs w:val="26"/>
        </w:rPr>
      </w:pPr>
      <w:r w:rsidRPr="00A96A3C">
        <w:rPr>
          <w:rFonts w:cs="Arial"/>
          <w:szCs w:val="26"/>
        </w:rPr>
        <w:t xml:space="preserve">4) организует исполнение муниципальных правовых актов города Югорска, касающихся деятельности Департамента; </w:t>
      </w:r>
    </w:p>
    <w:p w:rsidR="0002131B" w:rsidRPr="00A96A3C" w:rsidRDefault="0002131B" w:rsidP="0002131B">
      <w:pPr>
        <w:rPr>
          <w:rFonts w:cs="Arial"/>
          <w:szCs w:val="26"/>
        </w:rPr>
      </w:pPr>
      <w:r w:rsidRPr="00A96A3C">
        <w:rPr>
          <w:rFonts w:cs="Arial"/>
          <w:szCs w:val="26"/>
        </w:rPr>
        <w:t>5) отвечает в установленном порядке на обращения граждан и организаций;</w:t>
      </w:r>
    </w:p>
    <w:p w:rsidR="0002131B" w:rsidRPr="00A96A3C" w:rsidRDefault="0002131B" w:rsidP="0002131B">
      <w:pPr>
        <w:rPr>
          <w:rFonts w:cs="Arial"/>
          <w:szCs w:val="26"/>
        </w:rPr>
      </w:pPr>
      <w:r w:rsidRPr="00A96A3C">
        <w:rPr>
          <w:rFonts w:cs="Arial"/>
          <w:szCs w:val="26"/>
        </w:rPr>
        <w:t>6) ведёт в пределах функций, возложенных на Департамент, приём граждан и представителей организаций;</w:t>
      </w:r>
    </w:p>
    <w:p w:rsidR="0002131B" w:rsidRPr="00A96A3C" w:rsidRDefault="0002131B" w:rsidP="0002131B">
      <w:pPr>
        <w:rPr>
          <w:rFonts w:cs="Arial"/>
          <w:szCs w:val="26"/>
        </w:rPr>
      </w:pPr>
      <w:r w:rsidRPr="00A96A3C">
        <w:rPr>
          <w:rFonts w:cs="Arial"/>
          <w:szCs w:val="26"/>
        </w:rPr>
        <w:t>7) утверждает бюджетную смету Департамента;</w:t>
      </w:r>
    </w:p>
    <w:p w:rsidR="0002131B" w:rsidRPr="00A96A3C" w:rsidRDefault="0002131B" w:rsidP="0002131B">
      <w:pPr>
        <w:rPr>
          <w:rFonts w:cs="Arial"/>
          <w:szCs w:val="26"/>
        </w:rPr>
      </w:pPr>
      <w:r w:rsidRPr="00A96A3C">
        <w:rPr>
          <w:rFonts w:cs="Arial"/>
          <w:szCs w:val="26"/>
        </w:rPr>
        <w:t>8) определяет основные направления деятельности Департамента, рассматривает текущие и перспективные планы работ Департамента;</w:t>
      </w:r>
    </w:p>
    <w:p w:rsidR="0002131B" w:rsidRPr="00A96A3C" w:rsidRDefault="0002131B" w:rsidP="0002131B">
      <w:pPr>
        <w:rPr>
          <w:rFonts w:cs="Arial"/>
          <w:szCs w:val="26"/>
        </w:rPr>
      </w:pPr>
      <w:r w:rsidRPr="00A96A3C">
        <w:rPr>
          <w:rFonts w:cs="Arial"/>
          <w:szCs w:val="26"/>
        </w:rPr>
        <w:t>9) осуществляет прием и увольнение руководителя подведомственного учреждения в соответствии с трудовым законодательством Российской Федерации и муниципальными правовыми актами города Югорска;</w:t>
      </w:r>
    </w:p>
    <w:p w:rsidR="0002131B" w:rsidRPr="00D854D3" w:rsidRDefault="0002131B" w:rsidP="0002131B">
      <w:r w:rsidRPr="00A96A3C">
        <w:rPr>
          <w:rFonts w:cs="Arial"/>
          <w:szCs w:val="26"/>
        </w:rPr>
        <w:t>10) осуществляет иные полномочия в соответствии с законодательством Российской Федерации и муниципальными правовыми актами города Югорска.</w:t>
      </w:r>
    </w:p>
    <w:p w:rsidR="0002131B" w:rsidRPr="00D854D3" w:rsidRDefault="0002131B" w:rsidP="0002131B">
      <w:r>
        <w:t>(</w:t>
      </w:r>
      <w:r w:rsidRPr="00507EA3">
        <w:t>В разделе 5</w:t>
      </w:r>
      <w:r>
        <w:t xml:space="preserve"> п</w:t>
      </w:r>
      <w:r w:rsidRPr="00A96A3C">
        <w:t>ункт 5.5 излож</w:t>
      </w:r>
      <w:r>
        <w:t>ен</w:t>
      </w:r>
      <w:r w:rsidRPr="00A96A3C">
        <w:t xml:space="preserve"> в </w:t>
      </w:r>
      <w:r>
        <w:t>ново</w:t>
      </w:r>
      <w:r w:rsidRPr="00A96A3C">
        <w:t xml:space="preserve">й редакции </w:t>
      </w:r>
      <w:r>
        <w:t xml:space="preserve">решением Думы </w:t>
      </w:r>
      <w:hyperlink r:id="rId77" w:tooltip="решение от 25.02.2025 0:00:00 №6 Дума МО город Югорск&#10;&#10;О внесении изменений в Положение о департаменте финансов администрации города Югорска" w:history="1">
        <w:r w:rsidRPr="00455563">
          <w:rPr>
            <w:rStyle w:val="a4"/>
          </w:rPr>
          <w:t>от 25.02.2025 № 6</w:t>
        </w:r>
      </w:hyperlink>
      <w:r>
        <w:t>)</w:t>
      </w:r>
    </w:p>
    <w:p w:rsidR="0002131B" w:rsidRPr="00D854D3" w:rsidRDefault="0002131B" w:rsidP="0002131B">
      <w:pPr>
        <w:jc w:val="center"/>
        <w:rPr>
          <w:rFonts w:cs="Arial"/>
          <w:b/>
          <w:bCs/>
          <w:iCs/>
          <w:sz w:val="30"/>
          <w:szCs w:val="28"/>
        </w:rPr>
      </w:pPr>
      <w:r w:rsidRPr="00D854D3">
        <w:rPr>
          <w:rFonts w:cs="Arial"/>
          <w:b/>
          <w:bCs/>
          <w:iCs/>
          <w:sz w:val="30"/>
          <w:szCs w:val="28"/>
        </w:rPr>
        <w:t>6. Финансирование деятельности Департамента</w:t>
      </w:r>
    </w:p>
    <w:p w:rsidR="0002131B" w:rsidRPr="00D854D3" w:rsidRDefault="0002131B" w:rsidP="0002131B"/>
    <w:p w:rsidR="0002131B" w:rsidRPr="00D854D3" w:rsidRDefault="0002131B" w:rsidP="0002131B">
      <w:r w:rsidRPr="00D854D3">
        <w:t>6.1. Деятельность Департамента финансируется из средств местного бюджета.</w:t>
      </w:r>
    </w:p>
    <w:p w:rsidR="0002131B" w:rsidRPr="00D854D3" w:rsidRDefault="0002131B" w:rsidP="0002131B">
      <w:r w:rsidRPr="00D854D3">
        <w:t xml:space="preserve">6.2. Средства местного бюджета расходуются в соответствии с утвержденной </w:t>
      </w:r>
      <w:r>
        <w:rPr>
          <w:rFonts w:cs="Arial"/>
        </w:rPr>
        <w:t>бюджетной сметой</w:t>
      </w:r>
      <w:r w:rsidRPr="00D854D3">
        <w:t>.</w:t>
      </w:r>
    </w:p>
    <w:p w:rsidR="0002131B" w:rsidRDefault="0002131B" w:rsidP="0002131B">
      <w:r>
        <w:rPr>
          <w:rFonts w:cs="Arial"/>
        </w:rPr>
        <w:t xml:space="preserve">(В пункт 6.2 раздела 6 «Финансирование деятельности Департамента» внесено изменение </w:t>
      </w:r>
      <w:r>
        <w:t xml:space="preserve">решением Думы </w:t>
      </w:r>
      <w:hyperlink r:id="rId78" w:tgtFrame="ChangingDocument" w:history="1">
        <w:r>
          <w:rPr>
            <w:rStyle w:val="a4"/>
          </w:rPr>
          <w:t>от 25.11.2013 № 58</w:t>
        </w:r>
      </w:hyperlink>
      <w:r>
        <w:t>)</w:t>
      </w:r>
    </w:p>
    <w:p w:rsidR="0002131B" w:rsidRPr="00D854D3" w:rsidRDefault="0002131B" w:rsidP="0002131B"/>
    <w:p w:rsidR="0002131B" w:rsidRPr="00D854D3" w:rsidRDefault="0002131B" w:rsidP="0002131B">
      <w:pPr>
        <w:jc w:val="center"/>
        <w:rPr>
          <w:rFonts w:cs="Arial"/>
          <w:bCs/>
          <w:iCs/>
          <w:sz w:val="30"/>
          <w:szCs w:val="28"/>
        </w:rPr>
      </w:pPr>
      <w:r w:rsidRPr="00D854D3">
        <w:rPr>
          <w:rFonts w:cs="Arial"/>
          <w:b/>
          <w:bCs/>
          <w:iCs/>
          <w:sz w:val="30"/>
          <w:szCs w:val="28"/>
        </w:rPr>
        <w:t>7. Ликвидация и реорганизация департамента</w:t>
      </w:r>
    </w:p>
    <w:p w:rsidR="0002131B" w:rsidRPr="00D854D3" w:rsidRDefault="0002131B" w:rsidP="0002131B"/>
    <w:p w:rsidR="0002131B" w:rsidRPr="00D854D3" w:rsidRDefault="0002131B" w:rsidP="0002131B">
      <w:r w:rsidRPr="00D854D3">
        <w:t>7.1. Департамент может быт</w:t>
      </w:r>
      <w:r>
        <w:t>ь реорганизован или ликвидирован</w:t>
      </w:r>
      <w:r w:rsidRPr="00D854D3">
        <w:t xml:space="preserve"> на основании решения Думы города Югорска.</w:t>
      </w:r>
    </w:p>
    <w:p w:rsidR="0002131B" w:rsidRDefault="0002131B" w:rsidP="0002131B">
      <w:r>
        <w:rPr>
          <w:rFonts w:cs="Arial"/>
        </w:rPr>
        <w:t xml:space="preserve">(В пункт 7.1 раздела 7 «Ликвидация и реорганизация департамента» внесено изменение </w:t>
      </w:r>
      <w:r>
        <w:t xml:space="preserve">решением Думы </w:t>
      </w:r>
      <w:hyperlink r:id="rId79" w:tgtFrame="ChangingDocument" w:history="1">
        <w:r>
          <w:rPr>
            <w:rStyle w:val="a4"/>
          </w:rPr>
          <w:t>от 25.11.2013 № 58</w:t>
        </w:r>
      </w:hyperlink>
      <w:r>
        <w:t>)</w:t>
      </w:r>
    </w:p>
    <w:p w:rsidR="0002131B" w:rsidRPr="00D854D3" w:rsidRDefault="0002131B" w:rsidP="0002131B">
      <w:r w:rsidRPr="00D854D3">
        <w:t>7.2. Реорганизация или ликвидация Департамента осуществляется в порядке, предусмотренном законодательством Российской Федерации.</w:t>
      </w:r>
    </w:p>
    <w:p w:rsidR="0002131B" w:rsidRPr="00D854D3" w:rsidRDefault="0002131B" w:rsidP="0002131B"/>
    <w:p w:rsidR="0002131B" w:rsidRPr="00D854D3" w:rsidRDefault="0002131B" w:rsidP="0002131B">
      <w:pPr>
        <w:jc w:val="center"/>
        <w:rPr>
          <w:rFonts w:cs="Arial"/>
          <w:b/>
          <w:bCs/>
          <w:iCs/>
          <w:sz w:val="30"/>
          <w:szCs w:val="28"/>
        </w:rPr>
      </w:pPr>
      <w:r w:rsidRPr="00D854D3">
        <w:rPr>
          <w:rFonts w:cs="Arial"/>
          <w:b/>
          <w:bCs/>
          <w:iCs/>
          <w:sz w:val="30"/>
          <w:szCs w:val="28"/>
        </w:rPr>
        <w:lastRenderedPageBreak/>
        <w:t>8. Заключительные положения</w:t>
      </w:r>
    </w:p>
    <w:p w:rsidR="0002131B" w:rsidRPr="00D854D3" w:rsidRDefault="0002131B" w:rsidP="0002131B"/>
    <w:p w:rsidR="0002131B" w:rsidRPr="00D854D3" w:rsidRDefault="0002131B" w:rsidP="0002131B">
      <w:r w:rsidRPr="00D854D3">
        <w:t>8.1. Персональная ответственность директора и работников Департамента устанавливается в их трудовых договорах и должностных инструкциях.</w:t>
      </w:r>
    </w:p>
    <w:p w:rsidR="0002131B" w:rsidRPr="00D854D3" w:rsidRDefault="0002131B" w:rsidP="0002131B">
      <w:r w:rsidRPr="00D854D3">
        <w:t>8.2. Изменения и дополнения в настоящее Положение вносятся решением Думы города Югорска.</w:t>
      </w:r>
      <w:bookmarkStart w:id="5" w:name="_GoBack"/>
      <w:bookmarkEnd w:id="5"/>
    </w:p>
    <w:p w:rsidR="001172DC" w:rsidRDefault="001172DC"/>
    <w:sectPr w:rsidR="001172DC" w:rsidSect="00D854D3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1906" w:h="16838"/>
      <w:pgMar w:top="1135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3C" w:rsidRDefault="0002131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3C" w:rsidRDefault="0002131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3C" w:rsidRDefault="0002131B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3C" w:rsidRDefault="000213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3C" w:rsidRDefault="0002131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3C" w:rsidRDefault="000213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4210"/>
    <w:multiLevelType w:val="multilevel"/>
    <w:tmpl w:val="2214D68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lvlText w:val="%3)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abstractNum w:abstractNumId="1">
    <w:nsid w:val="43F4335C"/>
    <w:multiLevelType w:val="hybridMultilevel"/>
    <w:tmpl w:val="2BD86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99"/>
    <w:rsid w:val="0002131B"/>
    <w:rsid w:val="00067B79"/>
    <w:rsid w:val="001172DC"/>
    <w:rsid w:val="006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13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213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3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02131B"/>
    <w:rPr>
      <w:b/>
      <w:bCs/>
    </w:rPr>
  </w:style>
  <w:style w:type="character" w:styleId="a4">
    <w:name w:val="Hyperlink"/>
    <w:rsid w:val="0002131B"/>
    <w:rPr>
      <w:color w:val="0000FF"/>
      <w:u w:val="none"/>
    </w:rPr>
  </w:style>
  <w:style w:type="paragraph" w:styleId="a5">
    <w:name w:val="header"/>
    <w:basedOn w:val="a"/>
    <w:link w:val="a6"/>
    <w:rsid w:val="000213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2131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213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2131B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13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213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3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02131B"/>
    <w:rPr>
      <w:b/>
      <w:bCs/>
    </w:rPr>
  </w:style>
  <w:style w:type="character" w:styleId="a4">
    <w:name w:val="Hyperlink"/>
    <w:rsid w:val="0002131B"/>
    <w:rPr>
      <w:color w:val="0000FF"/>
      <w:u w:val="none"/>
    </w:rPr>
  </w:style>
  <w:style w:type="paragraph" w:styleId="a5">
    <w:name w:val="header"/>
    <w:basedOn w:val="a"/>
    <w:link w:val="a6"/>
    <w:rsid w:val="000213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2131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213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2131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content/act/e360d343-854d-40e4-aa60-a97f73229879.doc" TargetMode="External"/><Relationship Id="rId18" Type="http://schemas.openxmlformats.org/officeDocument/2006/relationships/hyperlink" Target="../../../../../../../../content/edition/5c27867b-bb1c-4f02-b6ab-54d1051a8c03.doc" TargetMode="External"/><Relationship Id="rId26" Type="http://schemas.openxmlformats.org/officeDocument/2006/relationships/hyperlink" Target="/content/act/95c14d2f-2cab-465e-bc46-f60ed1578be3.doc" TargetMode="External"/><Relationship Id="rId39" Type="http://schemas.openxmlformats.org/officeDocument/2006/relationships/hyperlink" Target="84d4a595-8c2a-407e-b4f8-5a92777b816c" TargetMode="External"/><Relationship Id="rId21" Type="http://schemas.openxmlformats.org/officeDocument/2006/relationships/hyperlink" Target="/content/act/95c14d2f-2cab-465e-bc46-f60ed1578be3.doc" TargetMode="External"/><Relationship Id="rId34" Type="http://schemas.openxmlformats.org/officeDocument/2006/relationships/hyperlink" Target="../../../../../../../../content/act/95826bad-4b9c-4adf-8a01-9effcf27f752.doc" TargetMode="External"/><Relationship Id="rId42" Type="http://schemas.openxmlformats.org/officeDocument/2006/relationships/hyperlink" Target="garantF1://70308460.100000" TargetMode="External"/><Relationship Id="rId47" Type="http://schemas.openxmlformats.org/officeDocument/2006/relationships/hyperlink" Target="84d4a595-8c2a-407e-b4f8-5a92777b816c" TargetMode="External"/><Relationship Id="rId50" Type="http://schemas.openxmlformats.org/officeDocument/2006/relationships/hyperlink" Target="/content/act/8de3f334-d0de-4ee8-b977-976f26a99d0f.doc" TargetMode="External"/><Relationship Id="rId55" Type="http://schemas.openxmlformats.org/officeDocument/2006/relationships/hyperlink" Target="../../../../../../../../content/act/95826bad-4b9c-4adf-8a01-9effcf27f752.doc" TargetMode="External"/><Relationship Id="rId63" Type="http://schemas.openxmlformats.org/officeDocument/2006/relationships/hyperlink" Target="../../../../../../../../content/act/95826bad-4b9c-4adf-8a01-9effcf27f752.doc" TargetMode="External"/><Relationship Id="rId68" Type="http://schemas.openxmlformats.org/officeDocument/2006/relationships/hyperlink" Target="/content/act/e360d343-854d-40e4-aa60-a97f73229879.doc" TargetMode="External"/><Relationship Id="rId76" Type="http://schemas.openxmlformats.org/officeDocument/2006/relationships/hyperlink" Target="/content/act/8de3f334-d0de-4ee8-b977-976f26a99d0f.doc" TargetMode="External"/><Relationship Id="rId84" Type="http://schemas.openxmlformats.org/officeDocument/2006/relationships/header" Target="header3.xml"/><Relationship Id="rId7" Type="http://schemas.openxmlformats.org/officeDocument/2006/relationships/hyperlink" Target="84d4a595-8c2a-407e-b4f8-5a92777b816c" TargetMode="External"/><Relationship Id="rId71" Type="http://schemas.openxmlformats.org/officeDocument/2006/relationships/hyperlink" Target="../../../../../../../../content/act/95826bad-4b9c-4adf-8a01-9effcf27f752.doc" TargetMode="External"/><Relationship Id="rId2" Type="http://schemas.openxmlformats.org/officeDocument/2006/relationships/styles" Target="styles.xml"/><Relationship Id="rId16" Type="http://schemas.openxmlformats.org/officeDocument/2006/relationships/hyperlink" Target="../../../../../../../../content/act/ad7923cc-125b-45ef-a347-3687e77aed62.doc" TargetMode="External"/><Relationship Id="rId29" Type="http://schemas.openxmlformats.org/officeDocument/2006/relationships/hyperlink" Target="../../../../../../../../content/act/95826bad-4b9c-4adf-8a01-9effcf27f752.doc" TargetMode="External"/><Relationship Id="rId11" Type="http://schemas.openxmlformats.org/officeDocument/2006/relationships/hyperlink" Target="/content/act/95c14d2f-2cab-465e-bc46-f60ed1578be3.doc" TargetMode="External"/><Relationship Id="rId24" Type="http://schemas.openxmlformats.org/officeDocument/2006/relationships/hyperlink" Target="/content/act/e360d343-854d-40e4-aa60-a97f73229879.doc" TargetMode="External"/><Relationship Id="rId32" Type="http://schemas.openxmlformats.org/officeDocument/2006/relationships/hyperlink" Target="/content/act/e360d343-854d-40e4-aa60-a97f73229879.doc" TargetMode="External"/><Relationship Id="rId37" Type="http://schemas.openxmlformats.org/officeDocument/2006/relationships/hyperlink" Target="84d4a595-8c2a-407e-b4f8-5a92777b816c" TargetMode="External"/><Relationship Id="rId40" Type="http://schemas.openxmlformats.org/officeDocument/2006/relationships/hyperlink" Target="84d4a595-8c2a-407e-b4f8-5a92777b816c" TargetMode="External"/><Relationship Id="rId45" Type="http://schemas.openxmlformats.org/officeDocument/2006/relationships/hyperlink" Target="../../../../../../../../content/act/95826bad-4b9c-4adf-8a01-9effcf27f752.doc" TargetMode="External"/><Relationship Id="rId53" Type="http://schemas.openxmlformats.org/officeDocument/2006/relationships/hyperlink" Target="garantf1://12012604.0/" TargetMode="External"/><Relationship Id="rId58" Type="http://schemas.openxmlformats.org/officeDocument/2006/relationships/hyperlink" Target="84d4a595-8c2a-407e-b4f8-5a92777b816c" TargetMode="External"/><Relationship Id="rId66" Type="http://schemas.openxmlformats.org/officeDocument/2006/relationships/hyperlink" Target="/content/act/e360d343-854d-40e4-aa60-a97f73229879.doc" TargetMode="External"/><Relationship Id="rId74" Type="http://schemas.openxmlformats.org/officeDocument/2006/relationships/hyperlink" Target="/content/act/d4340bbb-3de2-403b-b42c-df103e50c080.doc" TargetMode="External"/><Relationship Id="rId79" Type="http://schemas.openxmlformats.org/officeDocument/2006/relationships/hyperlink" Target="../../../../../../../../content/act/95826bad-4b9c-4adf-8a01-9effcf27f752.doc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84d4a595-8c2a-407e-b4f8-5a92777b816c" TargetMode="External"/><Relationship Id="rId82" Type="http://schemas.openxmlformats.org/officeDocument/2006/relationships/footer" Target="footer1.xml"/><Relationship Id="rId19" Type="http://schemas.openxmlformats.org/officeDocument/2006/relationships/hyperlink" Target="84d4a595-8c2a-407e-b4f8-5a92777b816c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d4340bbb-3de2-403b-b42c-df103e50c080.doc" TargetMode="External"/><Relationship Id="rId14" Type="http://schemas.openxmlformats.org/officeDocument/2006/relationships/hyperlink" Target="/content/act/8de3f334-d0de-4ee8-b977-976f26a99d0f.doc" TargetMode="External"/><Relationship Id="rId22" Type="http://schemas.openxmlformats.org/officeDocument/2006/relationships/hyperlink" Target="../../../../../../../../content/act/15d4560c-d530-4955-bf7e-f734337ae80b.html" TargetMode="External"/><Relationship Id="rId27" Type="http://schemas.openxmlformats.org/officeDocument/2006/relationships/hyperlink" Target="/content/act/95c14d2f-2cab-465e-bc46-f60ed1578be3.doc" TargetMode="External"/><Relationship Id="rId30" Type="http://schemas.openxmlformats.org/officeDocument/2006/relationships/hyperlink" Target="84d4a595-8c2a-407e-b4f8-5a92777b816c" TargetMode="External"/><Relationship Id="rId35" Type="http://schemas.openxmlformats.org/officeDocument/2006/relationships/hyperlink" Target="../../../../../../../../content/act/8f21b21c-a408-42c4-b9fe-a939b863c84a.html" TargetMode="External"/><Relationship Id="rId43" Type="http://schemas.openxmlformats.org/officeDocument/2006/relationships/hyperlink" Target="/content/act/d4340bbb-3de2-403b-b42c-df103e50c080.doc" TargetMode="External"/><Relationship Id="rId48" Type="http://schemas.openxmlformats.org/officeDocument/2006/relationships/hyperlink" Target="/content/act/8de3f334-d0de-4ee8-b977-976f26a99d0f.doc" TargetMode="External"/><Relationship Id="rId56" Type="http://schemas.openxmlformats.org/officeDocument/2006/relationships/hyperlink" Target="/content/act/95c14d2f-2cab-465e-bc46-f60ed1578be3.doc" TargetMode="External"/><Relationship Id="rId64" Type="http://schemas.openxmlformats.org/officeDocument/2006/relationships/hyperlink" Target="84d4a595-8c2a-407e-b4f8-5a92777b816c" TargetMode="External"/><Relationship Id="rId69" Type="http://schemas.openxmlformats.org/officeDocument/2006/relationships/hyperlink" Target="../../../../../../../../content/act/95826bad-4b9c-4adf-8a01-9effcf27f752.doc" TargetMode="External"/><Relationship Id="rId77" Type="http://schemas.openxmlformats.org/officeDocument/2006/relationships/hyperlink" Target="/content/act/8de3f334-d0de-4ee8-b977-976f26a99d0f.doc" TargetMode="External"/><Relationship Id="rId8" Type="http://schemas.openxmlformats.org/officeDocument/2006/relationships/hyperlink" Target="/content/act/53098c2c-97af-4ca8-9be5-f0ea9d8e32bc.doc" TargetMode="External"/><Relationship Id="rId51" Type="http://schemas.openxmlformats.org/officeDocument/2006/relationships/hyperlink" Target="/content/act/95c14d2f-2cab-465e-bc46-f60ed1578be3.doc" TargetMode="External"/><Relationship Id="rId72" Type="http://schemas.openxmlformats.org/officeDocument/2006/relationships/hyperlink" Target="/content/act/95c14d2f-2cab-465e-bc46-f60ed1578be3.doc" TargetMode="External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hyperlink" Target="/content/act/95c14d2f-2cab-465e-bc46-f60ed1578be3.doc" TargetMode="External"/><Relationship Id="rId17" Type="http://schemas.openxmlformats.org/officeDocument/2006/relationships/hyperlink" Target="../../../../../../../../content/edition/33f9f06a-4bbd-4ce3-8f3f-40d9a03e498a.doc" TargetMode="External"/><Relationship Id="rId25" Type="http://schemas.openxmlformats.org/officeDocument/2006/relationships/hyperlink" Target="/content/act/53098c2c-97af-4ca8-9be5-f0ea9d8e32bc.doc" TargetMode="External"/><Relationship Id="rId33" Type="http://schemas.openxmlformats.org/officeDocument/2006/relationships/hyperlink" Target="../../../../../../../../content/act/95826bad-4b9c-4adf-8a01-9effcf27f752.doc" TargetMode="External"/><Relationship Id="rId38" Type="http://schemas.openxmlformats.org/officeDocument/2006/relationships/hyperlink" Target="/content/act/95c14d2f-2cab-465e-bc46-f60ed1578be3.doc" TargetMode="External"/><Relationship Id="rId46" Type="http://schemas.openxmlformats.org/officeDocument/2006/relationships/hyperlink" Target="/content/act/95c14d2f-2cab-465e-bc46-f60ed1578be3.doc" TargetMode="External"/><Relationship Id="rId59" Type="http://schemas.openxmlformats.org/officeDocument/2006/relationships/hyperlink" Target="/content/act/8de3f334-d0de-4ee8-b977-976f26a99d0f.doc" TargetMode="External"/><Relationship Id="rId67" Type="http://schemas.openxmlformats.org/officeDocument/2006/relationships/hyperlink" Target="../../../../../../../../content/act/95826bad-4b9c-4adf-8a01-9effcf27f752.doc" TargetMode="External"/><Relationship Id="rId20" Type="http://schemas.openxmlformats.org/officeDocument/2006/relationships/hyperlink" Target="/content/act/d4340bbb-3de2-403b-b42c-df103e50c080.doc" TargetMode="External"/><Relationship Id="rId41" Type="http://schemas.openxmlformats.org/officeDocument/2006/relationships/hyperlink" Target="../../../../../../../../content/act/95826bad-4b9c-4adf-8a01-9effcf27f752.doc" TargetMode="External"/><Relationship Id="rId54" Type="http://schemas.openxmlformats.org/officeDocument/2006/relationships/hyperlink" Target="84d4a595-8c2a-407e-b4f8-5a92777b816c" TargetMode="External"/><Relationship Id="rId62" Type="http://schemas.openxmlformats.org/officeDocument/2006/relationships/hyperlink" Target="/content/act/53098c2c-97af-4ca8-9be5-f0ea9d8e32bc.doc" TargetMode="External"/><Relationship Id="rId70" Type="http://schemas.openxmlformats.org/officeDocument/2006/relationships/hyperlink" Target="/content/act/95c14d2f-2cab-465e-bc46-f60ed1578be3.doc" TargetMode="External"/><Relationship Id="rId75" Type="http://schemas.openxmlformats.org/officeDocument/2006/relationships/hyperlink" Target="/content/act/8de3f334-d0de-4ee8-b977-976f26a99d0f.doc" TargetMode="External"/><Relationship Id="rId83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../../../../../../../../content/act/95826bad-4b9c-4adf-8a01-9effcf27f752.doc" TargetMode="External"/><Relationship Id="rId15" Type="http://schemas.openxmlformats.org/officeDocument/2006/relationships/hyperlink" Target="../../../../../../../../content/act/96e20c02-1b12-465a-b64c-24aa92270007.html" TargetMode="External"/><Relationship Id="rId23" Type="http://schemas.openxmlformats.org/officeDocument/2006/relationships/hyperlink" Target="../../../../../../../../content/act/8f21b21c-a408-42c4-b9fe-a939b863c84a.html" TargetMode="External"/><Relationship Id="rId28" Type="http://schemas.openxmlformats.org/officeDocument/2006/relationships/hyperlink" Target="/content/act/95c14d2f-2cab-465e-bc46-f60ed1578be3.doc" TargetMode="External"/><Relationship Id="rId36" Type="http://schemas.openxmlformats.org/officeDocument/2006/relationships/hyperlink" Target="../../../../../../../../content/act/95826bad-4b9c-4adf-8a01-9effcf27f752.doc" TargetMode="External"/><Relationship Id="rId49" Type="http://schemas.openxmlformats.org/officeDocument/2006/relationships/hyperlink" Target="../../../../../../../../content/act/95826bad-4b9c-4adf-8a01-9effcf27f752.doc" TargetMode="External"/><Relationship Id="rId57" Type="http://schemas.openxmlformats.org/officeDocument/2006/relationships/hyperlink" Target="84d4a595-8c2a-407e-b4f8-5a92777b816c" TargetMode="External"/><Relationship Id="rId10" Type="http://schemas.openxmlformats.org/officeDocument/2006/relationships/hyperlink" Target="/content/act/af21724b-51c5-4919-baf7-8831d5af496e.doc" TargetMode="External"/><Relationship Id="rId31" Type="http://schemas.openxmlformats.org/officeDocument/2006/relationships/hyperlink" Target="84d4a595-8c2a-407e-b4f8-5a92777b816c" TargetMode="External"/><Relationship Id="rId44" Type="http://schemas.openxmlformats.org/officeDocument/2006/relationships/hyperlink" Target="84d4a595-8c2a-407e-b4f8-5a92777b816c" TargetMode="External"/><Relationship Id="rId52" Type="http://schemas.openxmlformats.org/officeDocument/2006/relationships/hyperlink" Target="../../../../../../../../content/act/8f21b21c-a408-42c4-b9fe-a939b863c84a.html" TargetMode="External"/><Relationship Id="rId60" Type="http://schemas.openxmlformats.org/officeDocument/2006/relationships/hyperlink" Target="../../../../../../../../content/act/95826bad-4b9c-4adf-8a01-9effcf27f752.doc" TargetMode="External"/><Relationship Id="rId65" Type="http://schemas.openxmlformats.org/officeDocument/2006/relationships/hyperlink" Target="84d4a595-8c2a-407e-b4f8-5a92777b816c" TargetMode="External"/><Relationship Id="rId73" Type="http://schemas.openxmlformats.org/officeDocument/2006/relationships/hyperlink" Target="/content/act/53098c2c-97af-4ca8-9be5-f0ea9d8e32bc.doc" TargetMode="External"/><Relationship Id="rId78" Type="http://schemas.openxmlformats.org/officeDocument/2006/relationships/hyperlink" Target="../../../../../../../../content/act/95826bad-4b9c-4adf-8a01-9effcf27f752.doc" TargetMode="External"/><Relationship Id="rId81" Type="http://schemas.openxmlformats.org/officeDocument/2006/relationships/header" Target="header2.xm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6660</Words>
  <Characters>37967</Characters>
  <Application>Microsoft Office Word</Application>
  <DocSecurity>0</DocSecurity>
  <Lines>316</Lines>
  <Paragraphs>89</Paragraphs>
  <ScaleCrop>false</ScaleCrop>
  <Company/>
  <LinksUpToDate>false</LinksUpToDate>
  <CharactersWithSpaces>44538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2025-03-07T04:21:00Z</dcterms:created>
  <dcterms:modified xsi:type="dcterms:W3CDTF">2025-03-07T04:21:00Z</dcterms:modified>
</cp:coreProperties>
</file>